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C0A" w:rsidRDefault="00F22CA0" w:rsidP="00EB3C0A">
      <w:pPr>
        <w:ind w:right="-540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tbl>
      <w:tblPr>
        <w:tblpPr w:leftFromText="180" w:rightFromText="180" w:vertAnchor="page" w:horzAnchor="margin" w:tblpXSpec="center" w:tblpY="3591"/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0"/>
        <w:gridCol w:w="1908"/>
        <w:gridCol w:w="2430"/>
        <w:gridCol w:w="1800"/>
        <w:gridCol w:w="990"/>
        <w:gridCol w:w="1170"/>
        <w:gridCol w:w="990"/>
        <w:gridCol w:w="3780"/>
        <w:gridCol w:w="1087"/>
      </w:tblGrid>
      <w:tr w:rsidR="008630E1" w:rsidTr="00D8192E">
        <w:trPr>
          <w:trHeight w:val="288"/>
        </w:trPr>
        <w:tc>
          <w:tcPr>
            <w:tcW w:w="990" w:type="dxa"/>
            <w:vMerge w:val="restart"/>
          </w:tcPr>
          <w:p w:rsidR="008630E1" w:rsidRPr="00AD5C51" w:rsidRDefault="008630E1" w:rsidP="00D8192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Serial</w:t>
            </w:r>
          </w:p>
          <w:p w:rsidR="008630E1" w:rsidRPr="00AD5C51" w:rsidRDefault="008630E1" w:rsidP="00D8192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No.</w:t>
            </w:r>
          </w:p>
          <w:p w:rsidR="008630E1" w:rsidRPr="00AD5C51" w:rsidRDefault="008630E1" w:rsidP="00D8192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908" w:type="dxa"/>
            <w:vMerge w:val="restart"/>
          </w:tcPr>
          <w:p w:rsidR="008630E1" w:rsidRPr="00AD5C51" w:rsidRDefault="008630E1" w:rsidP="00D8192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Sub-</w:t>
            </w: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Activit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ies</w:t>
            </w:r>
          </w:p>
        </w:tc>
        <w:tc>
          <w:tcPr>
            <w:tcW w:w="2430" w:type="dxa"/>
            <w:vMerge w:val="restart"/>
            <w:vAlign w:val="center"/>
          </w:tcPr>
          <w:p w:rsidR="008630E1" w:rsidRPr="00AD5C51" w:rsidRDefault="008630E1" w:rsidP="00D8192E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Hazards Identified</w:t>
            </w:r>
          </w:p>
          <w:p w:rsidR="008630E1" w:rsidRPr="00AD5C51" w:rsidRDefault="008630E1" w:rsidP="00D8192E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(Generic &amp; Task)</w:t>
            </w:r>
          </w:p>
        </w:tc>
        <w:tc>
          <w:tcPr>
            <w:tcW w:w="1800" w:type="dxa"/>
            <w:vMerge w:val="restart"/>
            <w:vAlign w:val="center"/>
          </w:tcPr>
          <w:p w:rsidR="008630E1" w:rsidRPr="00AD5C51" w:rsidRDefault="008630E1" w:rsidP="00D8192E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Risks Involved</w:t>
            </w:r>
          </w:p>
          <w:p w:rsidR="008630E1" w:rsidRPr="00AD5C51" w:rsidRDefault="008630E1" w:rsidP="00D8192E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(People &amp; Property)</w:t>
            </w:r>
          </w:p>
        </w:tc>
        <w:tc>
          <w:tcPr>
            <w:tcW w:w="3150" w:type="dxa"/>
            <w:gridSpan w:val="3"/>
            <w:tcBorders>
              <w:bottom w:val="single" w:sz="4" w:space="0" w:color="auto"/>
            </w:tcBorders>
            <w:vAlign w:val="center"/>
          </w:tcPr>
          <w:p w:rsidR="008630E1" w:rsidRPr="00AD5C51" w:rsidRDefault="008630E1" w:rsidP="00D8192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Risk Rating</w:t>
            </w:r>
          </w:p>
        </w:tc>
        <w:tc>
          <w:tcPr>
            <w:tcW w:w="3780" w:type="dxa"/>
            <w:vMerge w:val="restart"/>
            <w:vAlign w:val="center"/>
          </w:tcPr>
          <w:p w:rsidR="008630E1" w:rsidRPr="00AD5C51" w:rsidRDefault="008630E1" w:rsidP="00D8192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Control Measures</w:t>
            </w:r>
          </w:p>
        </w:tc>
        <w:tc>
          <w:tcPr>
            <w:tcW w:w="1087" w:type="dxa"/>
            <w:vMerge w:val="restart"/>
            <w:vAlign w:val="center"/>
          </w:tcPr>
          <w:p w:rsidR="008630E1" w:rsidRPr="00AD5C51" w:rsidRDefault="008630E1" w:rsidP="00D8192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Residual Risk</w:t>
            </w:r>
          </w:p>
        </w:tc>
      </w:tr>
      <w:tr w:rsidR="008630E1" w:rsidTr="00D8192E">
        <w:trPr>
          <w:trHeight w:val="375"/>
        </w:trPr>
        <w:tc>
          <w:tcPr>
            <w:tcW w:w="990" w:type="dxa"/>
            <w:vMerge/>
          </w:tcPr>
          <w:p w:rsidR="008630E1" w:rsidRPr="00AD5C51" w:rsidRDefault="008630E1" w:rsidP="00D8192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908" w:type="dxa"/>
            <w:vMerge/>
          </w:tcPr>
          <w:p w:rsidR="008630E1" w:rsidRPr="00AD5C51" w:rsidRDefault="008630E1" w:rsidP="00D8192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630E1" w:rsidRPr="00AD5C51" w:rsidRDefault="008630E1" w:rsidP="00D8192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8630E1" w:rsidRPr="00AD5C51" w:rsidRDefault="008630E1" w:rsidP="00D8192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8630E1" w:rsidRPr="00AD5C51" w:rsidRDefault="008630E1" w:rsidP="00D8192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Severity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8630E1" w:rsidRPr="00AD5C51" w:rsidRDefault="008630E1" w:rsidP="00D8192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Probability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8630E1" w:rsidRPr="00AD5C51" w:rsidRDefault="008630E1" w:rsidP="00D8192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Initial Risk</w:t>
            </w:r>
          </w:p>
        </w:tc>
        <w:tc>
          <w:tcPr>
            <w:tcW w:w="3780" w:type="dxa"/>
            <w:vMerge/>
            <w:vAlign w:val="center"/>
          </w:tcPr>
          <w:p w:rsidR="008630E1" w:rsidRPr="00AD5C51" w:rsidRDefault="008630E1" w:rsidP="00D8192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087" w:type="dxa"/>
            <w:vMerge/>
            <w:vAlign w:val="center"/>
          </w:tcPr>
          <w:p w:rsidR="008630E1" w:rsidRPr="00AD5C51" w:rsidRDefault="008630E1" w:rsidP="00D8192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</w:tr>
      <w:tr w:rsidR="00D8192E" w:rsidTr="00D8192E">
        <w:trPr>
          <w:trHeight w:val="1607"/>
        </w:trPr>
        <w:tc>
          <w:tcPr>
            <w:tcW w:w="990" w:type="dxa"/>
          </w:tcPr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Pr="00EB3C0A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1.</w:t>
            </w:r>
          </w:p>
        </w:tc>
        <w:tc>
          <w:tcPr>
            <w:tcW w:w="1908" w:type="dxa"/>
          </w:tcPr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Prepare work area</w:t>
            </w: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D8192E" w:rsidRPr="00EB3C0A" w:rsidRDefault="00D8192E" w:rsidP="00D8192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2430" w:type="dxa"/>
          </w:tcPr>
          <w:p w:rsidR="00D8192E" w:rsidRDefault="00D8192E" w:rsidP="00D8192E">
            <w:pPr>
              <w:contextualSpacing/>
              <w:jc w:val="center"/>
              <w:rPr>
                <w:rFonts w:ascii="Vrinda" w:hAnsi="Vrinda" w:cs="Vrinda"/>
                <w:sz w:val="18"/>
                <w:szCs w:val="18"/>
              </w:rPr>
            </w:pPr>
          </w:p>
          <w:p w:rsidR="00D8192E" w:rsidRDefault="00D8192E" w:rsidP="00D8192E">
            <w:pPr>
              <w:contextualSpacing/>
              <w:jc w:val="center"/>
              <w:rPr>
                <w:rFonts w:ascii="Vrinda" w:hAnsi="Vrinda" w:cs="Vrinda"/>
                <w:sz w:val="18"/>
                <w:szCs w:val="18"/>
              </w:rPr>
            </w:pPr>
          </w:p>
          <w:p w:rsidR="00D8192E" w:rsidRDefault="00D8192E" w:rsidP="00D8192E">
            <w:pPr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Unauthorized, untrained workers</w:t>
            </w:r>
          </w:p>
          <w:p w:rsidR="00D8192E" w:rsidRPr="00EB3C0A" w:rsidRDefault="00D8192E" w:rsidP="00D8192E">
            <w:pPr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</w:tcPr>
          <w:p w:rsidR="00D8192E" w:rsidRDefault="00D8192E" w:rsidP="00D8192E">
            <w:pPr>
              <w:jc w:val="center"/>
              <w:rPr>
                <w:rFonts w:ascii="Vrinda" w:hAnsi="Vrinda" w:cs="Vrinda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="Vrinda" w:hAnsi="Vrinda" w:cs="Vrinda"/>
                <w:sz w:val="18"/>
                <w:szCs w:val="18"/>
              </w:rPr>
            </w:pPr>
          </w:p>
          <w:p w:rsidR="00D8192E" w:rsidRDefault="00D8192E" w:rsidP="00D8192E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   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Cuts</w:t>
            </w:r>
          </w:p>
          <w:p w:rsidR="00D8192E" w:rsidRPr="00EB3C0A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Abrasions</w:t>
            </w:r>
          </w:p>
        </w:tc>
        <w:tc>
          <w:tcPr>
            <w:tcW w:w="990" w:type="dxa"/>
          </w:tcPr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Pr="00EB3C0A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170" w:type="dxa"/>
          </w:tcPr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Pr="00EB3C0A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A</w:t>
            </w:r>
          </w:p>
        </w:tc>
        <w:tc>
          <w:tcPr>
            <w:tcW w:w="990" w:type="dxa"/>
          </w:tcPr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Pr="00EB3C0A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L</w:t>
            </w:r>
          </w:p>
        </w:tc>
        <w:tc>
          <w:tcPr>
            <w:tcW w:w="3780" w:type="dxa"/>
          </w:tcPr>
          <w:p w:rsidR="00D8192E" w:rsidRDefault="00D8192E" w:rsidP="00D8192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TBT/DSTI to be conducted by the foreman/ </w:t>
            </w:r>
          </w:p>
          <w:p w:rsidR="00D8192E" w:rsidRDefault="00D8192E" w:rsidP="00D8192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safety officer prior to work commencement</w:t>
            </w:r>
          </w:p>
          <w:p w:rsidR="00D8192E" w:rsidRDefault="00D8192E" w:rsidP="00D8192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Task specific safety training to be provided</w:t>
            </w:r>
          </w:p>
          <w:p w:rsidR="00D8192E" w:rsidRDefault="00D8192E" w:rsidP="00D8192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Authorized personnel to undertake the job</w:t>
            </w:r>
          </w:p>
          <w:p w:rsidR="00D8192E" w:rsidRDefault="00D8192E" w:rsidP="00D8192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Daily safety  inspection should be carried and </w:t>
            </w:r>
          </w:p>
          <w:p w:rsidR="00D8192E" w:rsidRPr="00EB3C0A" w:rsidRDefault="00D8192E" w:rsidP="00D8192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Theme="majorBidi" w:hAnsiTheme="majorBidi" w:cstheme="majorBidi"/>
                <w:sz w:val="18"/>
                <w:szCs w:val="18"/>
              </w:rPr>
              <w:t>eliminate</w:t>
            </w:r>
            <w:proofErr w:type="gramEnd"/>
            <w:r>
              <w:rPr>
                <w:rFonts w:asciiTheme="majorBidi" w:hAnsiTheme="majorBidi" w:cstheme="majorBidi"/>
                <w:sz w:val="18"/>
                <w:szCs w:val="18"/>
              </w:rPr>
              <w:t xml:space="preserve"> the hazard.</w:t>
            </w:r>
          </w:p>
        </w:tc>
        <w:tc>
          <w:tcPr>
            <w:tcW w:w="1087" w:type="dxa"/>
          </w:tcPr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Low</w:t>
            </w: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(ALARP)</w:t>
            </w:r>
          </w:p>
          <w:p w:rsidR="00D8192E" w:rsidRPr="00EB3C0A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D8192E" w:rsidTr="00D8192E">
        <w:trPr>
          <w:trHeight w:val="5115"/>
        </w:trPr>
        <w:tc>
          <w:tcPr>
            <w:tcW w:w="990" w:type="dxa"/>
          </w:tcPr>
          <w:p w:rsidR="00D8192E" w:rsidRPr="008A379B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Pr="008A379B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Pr="008A379B" w:rsidRDefault="00D8192E" w:rsidP="00D8192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Pr="008A379B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Pr="008A379B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Pr="008A379B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</w:tc>
        <w:tc>
          <w:tcPr>
            <w:tcW w:w="1908" w:type="dxa"/>
          </w:tcPr>
          <w:p w:rsidR="00D8192E" w:rsidRPr="008A379B" w:rsidRDefault="00D8192E" w:rsidP="00D8192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D8192E" w:rsidRPr="008A379B" w:rsidRDefault="00D8192E" w:rsidP="00D8192E">
            <w:pPr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 </w:t>
            </w:r>
            <w:r w:rsidRPr="008A379B">
              <w:rPr>
                <w:rFonts w:asciiTheme="majorBidi" w:hAnsiTheme="majorBidi" w:cstheme="majorBidi"/>
                <w:bCs/>
                <w:sz w:val="18"/>
                <w:szCs w:val="18"/>
              </w:rPr>
              <w:t>Manual Handling</w:t>
            </w:r>
          </w:p>
          <w:p w:rsidR="00D8192E" w:rsidRPr="008A379B" w:rsidRDefault="00D8192E" w:rsidP="00D8192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D8192E" w:rsidRPr="008A379B" w:rsidRDefault="00D8192E" w:rsidP="00D8192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D8192E" w:rsidRPr="008A379B" w:rsidRDefault="00D8192E" w:rsidP="00D8192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2430" w:type="dxa"/>
          </w:tcPr>
          <w:p w:rsidR="00D8192E" w:rsidRDefault="00D8192E" w:rsidP="00D8192E">
            <w:pPr>
              <w:pStyle w:val="Default"/>
              <w:rPr>
                <w:rFonts w:ascii="Vrinda" w:hAnsi="Vrinda" w:cs="Vrinda"/>
                <w:sz w:val="18"/>
                <w:szCs w:val="18"/>
              </w:rPr>
            </w:pPr>
          </w:p>
          <w:p w:rsidR="00D8192E" w:rsidRDefault="00D8192E" w:rsidP="00D8192E">
            <w:pPr>
              <w:pStyle w:val="Default"/>
              <w:rPr>
                <w:rFonts w:ascii="Vrinda" w:hAnsi="Vrinda" w:cs="Vrinda"/>
                <w:sz w:val="18"/>
                <w:szCs w:val="18"/>
              </w:rPr>
            </w:pPr>
          </w:p>
          <w:p w:rsidR="00D8192E" w:rsidRDefault="00D8192E" w:rsidP="00D8192E">
            <w:pPr>
              <w:pStyle w:val="Default"/>
              <w:rPr>
                <w:rFonts w:ascii="Vrinda" w:hAnsi="Vrinda" w:cs="Vrinda"/>
                <w:sz w:val="18"/>
                <w:szCs w:val="18"/>
              </w:rPr>
            </w:pPr>
          </w:p>
          <w:p w:rsidR="00D8192E" w:rsidRDefault="00D8192E" w:rsidP="00D8192E">
            <w:pPr>
              <w:pStyle w:val="Default"/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="Vrinda" w:hAnsi="Vrinda" w:cs="Vrinda"/>
                <w:sz w:val="18"/>
                <w:szCs w:val="18"/>
              </w:rPr>
              <w:t>·</w:t>
            </w:r>
            <w:r w:rsidRPr="008A379B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8A379B">
              <w:rPr>
                <w:rFonts w:asciiTheme="majorBidi" w:hAnsiTheme="majorBidi" w:cstheme="majorBidi"/>
                <w:sz w:val="18"/>
                <w:szCs w:val="18"/>
              </w:rPr>
              <w:t>Incorrect lifting of loads</w:t>
            </w:r>
          </w:p>
          <w:p w:rsidR="00D8192E" w:rsidRPr="008A379B" w:rsidRDefault="00D8192E" w:rsidP="00D8192E">
            <w:pPr>
              <w:pStyle w:val="Default"/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="Vrinda" w:hAnsi="Vrinda" w:cs="Vrinda"/>
                <w:sz w:val="18"/>
                <w:szCs w:val="18"/>
              </w:rPr>
              <w:t>·</w:t>
            </w:r>
            <w:r w:rsidRPr="008A379B">
              <w:rPr>
                <w:rFonts w:asciiTheme="majorBidi" w:hAnsiTheme="majorBidi" w:cstheme="majorBidi"/>
                <w:sz w:val="18"/>
                <w:szCs w:val="18"/>
              </w:rPr>
              <w:t xml:space="preserve"> Sharp edges.</w:t>
            </w:r>
          </w:p>
          <w:p w:rsidR="00D8192E" w:rsidRDefault="00D8192E" w:rsidP="00D8192E">
            <w:pPr>
              <w:pStyle w:val="Default"/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="Vrinda" w:hAnsi="Vrinda" w:cs="Vrinda"/>
                <w:sz w:val="18"/>
                <w:szCs w:val="18"/>
              </w:rPr>
              <w:t>·</w:t>
            </w:r>
            <w:r w:rsidRPr="008A379B">
              <w:rPr>
                <w:rFonts w:asciiTheme="majorBidi" w:hAnsiTheme="majorBidi" w:cstheme="majorBidi"/>
                <w:sz w:val="18"/>
                <w:szCs w:val="18"/>
              </w:rPr>
              <w:t xml:space="preserve"> Placing the object while </w:t>
            </w:r>
          </w:p>
          <w:p w:rsidR="00D8192E" w:rsidRDefault="00D8192E" w:rsidP="00D8192E">
            <w:pPr>
              <w:pStyle w:val="Default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</w:t>
            </w:r>
            <w:proofErr w:type="gramStart"/>
            <w:r w:rsidRPr="008A379B">
              <w:rPr>
                <w:rFonts w:asciiTheme="majorBidi" w:hAnsiTheme="majorBidi" w:cstheme="majorBidi"/>
                <w:sz w:val="18"/>
                <w:szCs w:val="18"/>
              </w:rPr>
              <w:t>fingers</w:t>
            </w:r>
            <w:proofErr w:type="gramEnd"/>
            <w:r w:rsidRPr="008A379B">
              <w:rPr>
                <w:rFonts w:asciiTheme="majorBidi" w:hAnsiTheme="majorBidi" w:cstheme="majorBidi"/>
                <w:sz w:val="18"/>
                <w:szCs w:val="18"/>
              </w:rPr>
              <w:t xml:space="preserve"> underneath.</w:t>
            </w:r>
          </w:p>
          <w:p w:rsidR="00D8192E" w:rsidRDefault="00D8192E" w:rsidP="00D8192E">
            <w:pPr>
              <w:pStyle w:val="Default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Slip/trip/fall ( same level )</w:t>
            </w:r>
          </w:p>
          <w:p w:rsidR="00D8192E" w:rsidRPr="008A379B" w:rsidRDefault="00D8192E" w:rsidP="00D8192E">
            <w:pPr>
              <w:pStyle w:val="Default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Unsafe posture</w:t>
            </w:r>
          </w:p>
          <w:p w:rsidR="00D8192E" w:rsidRPr="008A379B" w:rsidRDefault="00D8192E" w:rsidP="00D8192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</w:tcPr>
          <w:p w:rsidR="00D8192E" w:rsidRDefault="00D8192E" w:rsidP="00D8192E">
            <w:pPr>
              <w:rPr>
                <w:rFonts w:ascii="Vrinda" w:hAnsi="Vrinda" w:cs="Vrinda"/>
                <w:sz w:val="18"/>
                <w:szCs w:val="18"/>
              </w:rPr>
            </w:pPr>
          </w:p>
          <w:p w:rsidR="00D8192E" w:rsidRDefault="00D8192E" w:rsidP="00D8192E">
            <w:pPr>
              <w:rPr>
                <w:rFonts w:ascii="Vrinda" w:hAnsi="Vrinda" w:cs="Vrinda"/>
                <w:sz w:val="18"/>
                <w:szCs w:val="18"/>
              </w:rPr>
            </w:pPr>
          </w:p>
          <w:p w:rsidR="00D8192E" w:rsidRDefault="00D8192E" w:rsidP="00D8192E">
            <w:pPr>
              <w:rPr>
                <w:rFonts w:ascii="Vrinda" w:hAnsi="Vrinda" w:cs="Vrinda"/>
                <w:sz w:val="18"/>
                <w:szCs w:val="18"/>
              </w:rPr>
            </w:pPr>
          </w:p>
          <w:p w:rsidR="00D8192E" w:rsidRPr="008A379B" w:rsidRDefault="00D8192E" w:rsidP="00D8192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="Vrinda" w:hAnsi="Vrinda" w:cs="Vrinda"/>
                <w:sz w:val="18"/>
                <w:szCs w:val="18"/>
              </w:rPr>
              <w:t xml:space="preserve"> </w:t>
            </w:r>
            <w:r w:rsidRPr="008A379B">
              <w:rPr>
                <w:rFonts w:asciiTheme="majorBidi" w:hAnsiTheme="majorBidi" w:cstheme="majorBidi"/>
                <w:sz w:val="18"/>
                <w:szCs w:val="18"/>
              </w:rPr>
              <w:t>Back Injuries</w:t>
            </w:r>
          </w:p>
          <w:p w:rsidR="00D8192E" w:rsidRPr="008A379B" w:rsidRDefault="00D8192E" w:rsidP="00D8192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="Vrinda" w:hAnsi="Vrinda" w:cs="Vrinda"/>
                <w:sz w:val="18"/>
                <w:szCs w:val="18"/>
              </w:rPr>
              <w:t>·</w:t>
            </w:r>
            <w:r w:rsidRPr="008A379B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Cut to finger</w:t>
            </w:r>
          </w:p>
          <w:p w:rsidR="00D8192E" w:rsidRPr="008A379B" w:rsidRDefault="00D8192E" w:rsidP="00D8192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Strain </w:t>
            </w:r>
          </w:p>
          <w:p w:rsidR="00D8192E" w:rsidRDefault="00D8192E" w:rsidP="00D8192E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•  Musculoskeletal  </w:t>
            </w:r>
          </w:p>
          <w:p w:rsidR="00D8192E" w:rsidRPr="008A379B" w:rsidRDefault="00D8192E" w:rsidP="00D8192E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 Injuries</w:t>
            </w:r>
          </w:p>
        </w:tc>
        <w:tc>
          <w:tcPr>
            <w:tcW w:w="990" w:type="dxa"/>
          </w:tcPr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Pr="008A379B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1170" w:type="dxa"/>
          </w:tcPr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Pr="008A379B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Theme="majorBidi" w:hAnsiTheme="majorBidi" w:cstheme="majorBidi"/>
                <w:sz w:val="18"/>
                <w:szCs w:val="18"/>
              </w:rPr>
              <w:t>C</w:t>
            </w:r>
          </w:p>
        </w:tc>
        <w:tc>
          <w:tcPr>
            <w:tcW w:w="990" w:type="dxa"/>
          </w:tcPr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Pr="008A379B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Theme="majorBidi" w:hAnsiTheme="majorBidi" w:cstheme="majorBidi"/>
                <w:sz w:val="18"/>
                <w:szCs w:val="18"/>
              </w:rPr>
              <w:t>M</w:t>
            </w:r>
          </w:p>
        </w:tc>
        <w:tc>
          <w:tcPr>
            <w:tcW w:w="3780" w:type="dxa"/>
          </w:tcPr>
          <w:p w:rsidR="00D8192E" w:rsidRDefault="00D8192E" w:rsidP="00D8192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="Vrinda" w:hAnsi="Vrinda" w:cs="Vrinda"/>
                <w:sz w:val="18"/>
                <w:szCs w:val="18"/>
              </w:rPr>
            </w:pPr>
          </w:p>
          <w:p w:rsidR="00D8192E" w:rsidRDefault="00D8192E" w:rsidP="00D8192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="Vrinda" w:hAnsi="Vrinda" w:cs="Vrinda"/>
                <w:sz w:val="18"/>
                <w:szCs w:val="18"/>
              </w:rPr>
              <w:t>·</w:t>
            </w:r>
            <w:r w:rsidRPr="008A379B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8A379B">
              <w:rPr>
                <w:rFonts w:asciiTheme="majorBidi" w:hAnsiTheme="majorBidi" w:cstheme="majorBidi"/>
                <w:sz w:val="18"/>
                <w:szCs w:val="18"/>
              </w:rPr>
              <w:t xml:space="preserve">Any lifting tasks shall be carried out by </w:t>
            </w:r>
          </w:p>
          <w:p w:rsidR="00D8192E" w:rsidRDefault="00D8192E" w:rsidP="00D8192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</w:t>
            </w:r>
            <w:r w:rsidRPr="008A379B">
              <w:rPr>
                <w:rFonts w:asciiTheme="majorBidi" w:hAnsiTheme="majorBidi" w:cstheme="majorBidi"/>
                <w:sz w:val="18"/>
                <w:szCs w:val="18"/>
              </w:rPr>
              <w:t>persons physically capable to do so</w:t>
            </w:r>
          </w:p>
          <w:p w:rsidR="00D8192E" w:rsidRDefault="00D8192E" w:rsidP="00D8192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•</w:t>
            </w:r>
            <w:r>
              <w:rPr>
                <w:rFonts w:ascii="Symbol" w:hAnsi="Symbol" w:cs="Symbol"/>
                <w:sz w:val="18"/>
                <w:szCs w:val="18"/>
              </w:rPr>
              <w:t></w:t>
            </w:r>
            <w:r w:rsidRPr="00E112C5">
              <w:rPr>
                <w:sz w:val="18"/>
                <w:szCs w:val="18"/>
              </w:rPr>
              <w:t xml:space="preserve">No employee should be asked to carry loads </w:t>
            </w:r>
            <w:r>
              <w:rPr>
                <w:sz w:val="18"/>
                <w:szCs w:val="18"/>
              </w:rPr>
              <w:t xml:space="preserve"> </w:t>
            </w:r>
          </w:p>
          <w:p w:rsidR="00D8192E" w:rsidRDefault="00D8192E" w:rsidP="00D8192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E112C5">
              <w:rPr>
                <w:sz w:val="18"/>
                <w:szCs w:val="18"/>
              </w:rPr>
              <w:t xml:space="preserve">above his capacity and in any case no load </w:t>
            </w:r>
            <w:r>
              <w:rPr>
                <w:sz w:val="18"/>
                <w:szCs w:val="18"/>
              </w:rPr>
              <w:t xml:space="preserve">  </w:t>
            </w:r>
          </w:p>
          <w:p w:rsidR="00D8192E" w:rsidRDefault="00D8192E" w:rsidP="00D8192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proofErr w:type="gramStart"/>
            <w:r w:rsidRPr="00E112C5">
              <w:rPr>
                <w:sz w:val="18"/>
                <w:szCs w:val="18"/>
              </w:rPr>
              <w:t>shall</w:t>
            </w:r>
            <w:proofErr w:type="gramEnd"/>
            <w:r w:rsidRPr="00E112C5">
              <w:rPr>
                <w:sz w:val="18"/>
                <w:szCs w:val="18"/>
              </w:rPr>
              <w:t xml:space="preserve"> exceed 30kg per man.</w:t>
            </w:r>
          </w:p>
          <w:p w:rsidR="00D8192E" w:rsidRDefault="00D8192E" w:rsidP="00D8192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Mass of the load is more then to be equally </w:t>
            </w:r>
          </w:p>
          <w:p w:rsidR="00D8192E" w:rsidRPr="00E112C5" w:rsidRDefault="00D8192E" w:rsidP="00D8192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shared</w:t>
            </w:r>
          </w:p>
          <w:p w:rsidR="00D8192E" w:rsidRDefault="00D8192E" w:rsidP="00D8192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sz w:val="18"/>
                <w:szCs w:val="18"/>
              </w:rPr>
            </w:pPr>
            <w:r w:rsidRPr="008A379B">
              <w:rPr>
                <w:rFonts w:ascii="Vrinda" w:hAnsi="Vrinda" w:cs="Vrinda"/>
                <w:sz w:val="18"/>
                <w:szCs w:val="18"/>
              </w:rPr>
              <w:t>·</w:t>
            </w:r>
            <w:r w:rsidRPr="008A379B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E112C5">
              <w:rPr>
                <w:sz w:val="18"/>
                <w:szCs w:val="18"/>
              </w:rPr>
              <w:t>Deploy enough number of perso</w:t>
            </w:r>
            <w:r>
              <w:rPr>
                <w:sz w:val="18"/>
                <w:szCs w:val="18"/>
              </w:rPr>
              <w:t>n</w:t>
            </w:r>
            <w:r w:rsidRPr="00E112C5">
              <w:rPr>
                <w:sz w:val="18"/>
                <w:szCs w:val="18"/>
              </w:rPr>
              <w:t>nel for lifting</w:t>
            </w:r>
            <w:r>
              <w:rPr>
                <w:sz w:val="18"/>
                <w:szCs w:val="18"/>
              </w:rPr>
              <w:t xml:space="preserve">   </w:t>
            </w:r>
          </w:p>
          <w:p w:rsidR="00D8192E" w:rsidRDefault="00D8192E" w:rsidP="00D8192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shall be appointed to the task </w:t>
            </w:r>
            <w:r w:rsidRPr="008A379B">
              <w:rPr>
                <w:rFonts w:asciiTheme="majorBidi" w:hAnsiTheme="majorBidi" w:cstheme="majorBidi"/>
                <w:sz w:val="18"/>
                <w:szCs w:val="18"/>
              </w:rPr>
              <w:t xml:space="preserve">depending upon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</w:p>
          <w:p w:rsidR="00D8192E" w:rsidRPr="008A379B" w:rsidRDefault="00D8192E" w:rsidP="00D8192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</w:t>
            </w:r>
            <w:proofErr w:type="gramStart"/>
            <w:r w:rsidRPr="008A379B">
              <w:rPr>
                <w:rFonts w:asciiTheme="majorBidi" w:hAnsiTheme="majorBidi" w:cstheme="majorBidi"/>
                <w:sz w:val="18"/>
                <w:szCs w:val="18"/>
              </w:rPr>
              <w:t>the</w:t>
            </w:r>
            <w:proofErr w:type="gramEnd"/>
            <w:r w:rsidRPr="008A379B">
              <w:rPr>
                <w:rFonts w:asciiTheme="majorBidi" w:hAnsiTheme="majorBidi" w:cstheme="majorBidi"/>
                <w:sz w:val="18"/>
                <w:szCs w:val="18"/>
              </w:rPr>
              <w:t xml:space="preserve"> type of load to be lifted.</w:t>
            </w:r>
          </w:p>
          <w:p w:rsidR="00D8192E" w:rsidRDefault="00D8192E" w:rsidP="00D8192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="Calibri" w:hAnsi="Calibri"/>
                <w:sz w:val="18"/>
                <w:szCs w:val="18"/>
              </w:rPr>
            </w:pPr>
            <w:r w:rsidRPr="008A379B">
              <w:rPr>
                <w:rFonts w:ascii="Vrinda" w:hAnsi="Vrinda" w:cs="Vrinda"/>
                <w:sz w:val="18"/>
                <w:szCs w:val="18"/>
              </w:rPr>
              <w:t>·</w:t>
            </w:r>
            <w:r w:rsidRPr="008A379B">
              <w:rPr>
                <w:rFonts w:asciiTheme="majorBidi" w:hAnsiTheme="majorBidi" w:cstheme="majorBidi"/>
                <w:sz w:val="18"/>
                <w:szCs w:val="18"/>
              </w:rPr>
              <w:t>Use easy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mode of transport like trolley </w:t>
            </w:r>
            <w:r w:rsidRPr="00A97640">
              <w:rPr>
                <w:rFonts w:asciiTheme="majorBidi" w:hAnsiTheme="majorBidi" w:cstheme="majorBidi"/>
                <w:sz w:val="18"/>
                <w:szCs w:val="18"/>
              </w:rPr>
              <w:t>etc</w:t>
            </w:r>
            <w:r w:rsidRPr="00A97640">
              <w:rPr>
                <w:rFonts w:ascii="Calibri" w:hAnsi="Calibri"/>
                <w:sz w:val="18"/>
                <w:szCs w:val="18"/>
              </w:rPr>
              <w:t>.</w:t>
            </w:r>
          </w:p>
          <w:p w:rsidR="00D8192E" w:rsidRDefault="00D8192E" w:rsidP="00D8192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Load not to be lifted above your shoulder  </w:t>
            </w:r>
          </w:p>
          <w:p w:rsidR="00D8192E" w:rsidRDefault="00D8192E" w:rsidP="00D8192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Height</w:t>
            </w:r>
          </w:p>
          <w:p w:rsidR="00D8192E" w:rsidRDefault="00D8192E" w:rsidP="00D8192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• Keep your fingers away from pinch point   </w:t>
            </w:r>
          </w:p>
          <w:p w:rsidR="00D8192E" w:rsidRDefault="00D8192E" w:rsidP="00D8192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While placing the load</w:t>
            </w:r>
          </w:p>
          <w:p w:rsidR="00D8192E" w:rsidRPr="00A97640" w:rsidRDefault="00D8192E" w:rsidP="00D8192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Area to be illuminated with adequate lighting.</w:t>
            </w:r>
          </w:p>
          <w:p w:rsidR="00D8192E" w:rsidRDefault="00D8192E" w:rsidP="00D8192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="Vrinda" w:hAnsi="Vrinda" w:cs="Vrinda"/>
                <w:sz w:val="18"/>
                <w:szCs w:val="18"/>
              </w:rPr>
              <w:t>·</w:t>
            </w:r>
            <w:r w:rsidRPr="008A379B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8A379B">
              <w:rPr>
                <w:rFonts w:asciiTheme="majorBidi" w:hAnsiTheme="majorBidi" w:cstheme="majorBidi"/>
                <w:sz w:val="18"/>
                <w:szCs w:val="18"/>
              </w:rPr>
              <w:t xml:space="preserve">Proper personal protective equipments to be </w:t>
            </w:r>
          </w:p>
          <w:p w:rsidR="00D8192E" w:rsidRDefault="00D8192E" w:rsidP="00D8192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</w:t>
            </w:r>
            <w:r w:rsidRPr="008A379B">
              <w:rPr>
                <w:rFonts w:asciiTheme="majorBidi" w:hAnsiTheme="majorBidi" w:cstheme="majorBidi"/>
                <w:sz w:val="18"/>
                <w:szCs w:val="18"/>
              </w:rPr>
              <w:t xml:space="preserve">used while manual handling of materials and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</w:t>
            </w:r>
          </w:p>
          <w:p w:rsidR="00D8192E" w:rsidRDefault="00D8192E" w:rsidP="00D8192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</w:t>
            </w:r>
            <w:proofErr w:type="gramStart"/>
            <w:r w:rsidRPr="008A379B">
              <w:rPr>
                <w:rFonts w:asciiTheme="majorBidi" w:hAnsiTheme="majorBidi" w:cstheme="majorBidi"/>
                <w:sz w:val="18"/>
                <w:szCs w:val="18"/>
              </w:rPr>
              <w:t>loads</w:t>
            </w:r>
            <w:proofErr w:type="gramEnd"/>
            <w:r w:rsidRPr="008A379B"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  <w:p w:rsidR="00D8192E" w:rsidRPr="008A379B" w:rsidRDefault="00D8192E" w:rsidP="00D8192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87" w:type="dxa"/>
          </w:tcPr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Low</w:t>
            </w:r>
          </w:p>
          <w:p w:rsidR="00D8192E" w:rsidRPr="00EB3C0A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(ALARP)</w:t>
            </w:r>
          </w:p>
        </w:tc>
      </w:tr>
    </w:tbl>
    <w:p w:rsidR="00791068" w:rsidRDefault="00791068" w:rsidP="001B68A4">
      <w:pPr>
        <w:ind w:right="-540"/>
        <w:rPr>
          <w:b/>
          <w:u w:val="single"/>
        </w:rPr>
      </w:pPr>
    </w:p>
    <w:p w:rsidR="007D2843" w:rsidRDefault="007D2843" w:rsidP="00B50DBB">
      <w:pPr>
        <w:ind w:right="-540"/>
        <w:jc w:val="center"/>
        <w:rPr>
          <w:b/>
          <w:u w:val="single"/>
        </w:rPr>
      </w:pPr>
    </w:p>
    <w:p w:rsidR="00D8192E" w:rsidRDefault="00D8192E" w:rsidP="00B50DBB">
      <w:pPr>
        <w:ind w:right="-540"/>
        <w:jc w:val="center"/>
        <w:rPr>
          <w:b/>
          <w:u w:val="single"/>
        </w:rPr>
      </w:pPr>
    </w:p>
    <w:tbl>
      <w:tblPr>
        <w:tblpPr w:leftFromText="180" w:rightFromText="180" w:vertAnchor="page" w:horzAnchor="margin" w:tblpXSpec="center" w:tblpY="3591"/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0"/>
        <w:gridCol w:w="1908"/>
        <w:gridCol w:w="2430"/>
        <w:gridCol w:w="1800"/>
        <w:gridCol w:w="990"/>
        <w:gridCol w:w="1170"/>
        <w:gridCol w:w="990"/>
        <w:gridCol w:w="3780"/>
        <w:gridCol w:w="1087"/>
      </w:tblGrid>
      <w:tr w:rsidR="00D8192E" w:rsidTr="00D8192E">
        <w:trPr>
          <w:trHeight w:val="288"/>
        </w:trPr>
        <w:tc>
          <w:tcPr>
            <w:tcW w:w="990" w:type="dxa"/>
            <w:vMerge w:val="restart"/>
          </w:tcPr>
          <w:p w:rsidR="00D8192E" w:rsidRPr="00AD5C51" w:rsidRDefault="00D8192E" w:rsidP="00D8192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Serial</w:t>
            </w:r>
          </w:p>
          <w:p w:rsidR="00D8192E" w:rsidRPr="00AD5C51" w:rsidRDefault="00D8192E" w:rsidP="00D8192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No.</w:t>
            </w:r>
          </w:p>
          <w:p w:rsidR="00D8192E" w:rsidRPr="00AD5C51" w:rsidRDefault="00D8192E" w:rsidP="00D8192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908" w:type="dxa"/>
            <w:vMerge w:val="restart"/>
          </w:tcPr>
          <w:p w:rsidR="00D8192E" w:rsidRPr="00AD5C51" w:rsidRDefault="00D8192E" w:rsidP="00D8192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Sub-</w:t>
            </w: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Activit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ies</w:t>
            </w:r>
          </w:p>
        </w:tc>
        <w:tc>
          <w:tcPr>
            <w:tcW w:w="2430" w:type="dxa"/>
            <w:vMerge w:val="restart"/>
            <w:vAlign w:val="center"/>
          </w:tcPr>
          <w:p w:rsidR="00D8192E" w:rsidRPr="00AD5C51" w:rsidRDefault="00D8192E" w:rsidP="00D8192E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Hazards Identified</w:t>
            </w:r>
          </w:p>
          <w:p w:rsidR="00D8192E" w:rsidRPr="00AD5C51" w:rsidRDefault="00D8192E" w:rsidP="00D8192E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(Generic &amp; Task)</w:t>
            </w:r>
          </w:p>
        </w:tc>
        <w:tc>
          <w:tcPr>
            <w:tcW w:w="1800" w:type="dxa"/>
            <w:vMerge w:val="restart"/>
            <w:vAlign w:val="center"/>
          </w:tcPr>
          <w:p w:rsidR="00D8192E" w:rsidRPr="00AD5C51" w:rsidRDefault="00D8192E" w:rsidP="00D8192E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Risks Involved</w:t>
            </w:r>
          </w:p>
          <w:p w:rsidR="00D8192E" w:rsidRPr="00AD5C51" w:rsidRDefault="00D8192E" w:rsidP="00D8192E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(People &amp; Property)</w:t>
            </w:r>
          </w:p>
        </w:tc>
        <w:tc>
          <w:tcPr>
            <w:tcW w:w="3150" w:type="dxa"/>
            <w:gridSpan w:val="3"/>
            <w:tcBorders>
              <w:bottom w:val="single" w:sz="4" w:space="0" w:color="auto"/>
            </w:tcBorders>
            <w:vAlign w:val="center"/>
          </w:tcPr>
          <w:p w:rsidR="00D8192E" w:rsidRPr="00AD5C51" w:rsidRDefault="00D8192E" w:rsidP="00D8192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Risk Rating</w:t>
            </w:r>
          </w:p>
        </w:tc>
        <w:tc>
          <w:tcPr>
            <w:tcW w:w="3780" w:type="dxa"/>
            <w:vMerge w:val="restart"/>
            <w:vAlign w:val="center"/>
          </w:tcPr>
          <w:p w:rsidR="00D8192E" w:rsidRPr="00AD5C51" w:rsidRDefault="00D8192E" w:rsidP="00D8192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Control Measures</w:t>
            </w:r>
          </w:p>
        </w:tc>
        <w:tc>
          <w:tcPr>
            <w:tcW w:w="1087" w:type="dxa"/>
            <w:vMerge w:val="restart"/>
            <w:vAlign w:val="center"/>
          </w:tcPr>
          <w:p w:rsidR="00D8192E" w:rsidRPr="00AD5C51" w:rsidRDefault="00D8192E" w:rsidP="00D8192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Residual Risk</w:t>
            </w:r>
          </w:p>
        </w:tc>
      </w:tr>
      <w:tr w:rsidR="00D8192E" w:rsidTr="00D8192E">
        <w:trPr>
          <w:trHeight w:val="375"/>
        </w:trPr>
        <w:tc>
          <w:tcPr>
            <w:tcW w:w="990" w:type="dxa"/>
            <w:vMerge/>
          </w:tcPr>
          <w:p w:rsidR="00D8192E" w:rsidRPr="00AD5C51" w:rsidRDefault="00D8192E" w:rsidP="00D8192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908" w:type="dxa"/>
            <w:vMerge/>
          </w:tcPr>
          <w:p w:rsidR="00D8192E" w:rsidRPr="00AD5C51" w:rsidRDefault="00D8192E" w:rsidP="00D8192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D8192E" w:rsidRPr="00AD5C51" w:rsidRDefault="00D8192E" w:rsidP="00D8192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D8192E" w:rsidRPr="00AD5C51" w:rsidRDefault="00D8192E" w:rsidP="00D8192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D8192E" w:rsidRPr="00AD5C51" w:rsidRDefault="00D8192E" w:rsidP="00D8192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Severity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D8192E" w:rsidRPr="00AD5C51" w:rsidRDefault="00D8192E" w:rsidP="00D8192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Probability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D8192E" w:rsidRPr="00AD5C51" w:rsidRDefault="00D8192E" w:rsidP="00D8192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Initial Risk</w:t>
            </w:r>
          </w:p>
        </w:tc>
        <w:tc>
          <w:tcPr>
            <w:tcW w:w="3780" w:type="dxa"/>
            <w:vMerge/>
            <w:vAlign w:val="center"/>
          </w:tcPr>
          <w:p w:rsidR="00D8192E" w:rsidRPr="00AD5C51" w:rsidRDefault="00D8192E" w:rsidP="00D8192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087" w:type="dxa"/>
            <w:vMerge/>
            <w:vAlign w:val="center"/>
          </w:tcPr>
          <w:p w:rsidR="00D8192E" w:rsidRPr="00AD5C51" w:rsidRDefault="00D8192E" w:rsidP="00D8192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</w:tr>
      <w:tr w:rsidR="00D8192E" w:rsidTr="00767ECC">
        <w:trPr>
          <w:trHeight w:val="3857"/>
        </w:trPr>
        <w:tc>
          <w:tcPr>
            <w:tcW w:w="990" w:type="dxa"/>
          </w:tcPr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3.</w:t>
            </w:r>
          </w:p>
        </w:tc>
        <w:tc>
          <w:tcPr>
            <w:tcW w:w="1908" w:type="dxa"/>
          </w:tcPr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Traffic and road management</w:t>
            </w:r>
          </w:p>
        </w:tc>
        <w:tc>
          <w:tcPr>
            <w:tcW w:w="2430" w:type="dxa"/>
          </w:tcPr>
          <w:p w:rsidR="00D8192E" w:rsidRDefault="00D8192E" w:rsidP="00D8192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Pr="00D8192E" w:rsidRDefault="00D8192E" w:rsidP="00D8192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 w:rsidRPr="00D8192E">
              <w:rPr>
                <w:rFonts w:asciiTheme="majorBidi" w:hAnsiTheme="majorBidi" w:cstheme="majorBidi"/>
                <w:sz w:val="18"/>
                <w:szCs w:val="18"/>
              </w:rPr>
              <w:t>• Collision with vehicles</w:t>
            </w:r>
          </w:p>
          <w:p w:rsidR="00D8192E" w:rsidRDefault="00D8192E" w:rsidP="00D8192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Poor identification</w:t>
            </w:r>
          </w:p>
          <w:p w:rsidR="00D8192E" w:rsidRDefault="00D8192E" w:rsidP="00D8192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Unauthorized/ untrained   </w:t>
            </w:r>
          </w:p>
          <w:p w:rsidR="00D8192E" w:rsidRDefault="00D8192E" w:rsidP="00D8192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Operator/ driver, banks men</w:t>
            </w:r>
          </w:p>
          <w:p w:rsidR="00D8192E" w:rsidRDefault="00D8192E" w:rsidP="00D8192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Poor access for vehicle</w:t>
            </w:r>
          </w:p>
          <w:p w:rsidR="00D8192E" w:rsidRDefault="00D8192E" w:rsidP="00D8192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Public movement</w:t>
            </w:r>
          </w:p>
        </w:tc>
        <w:tc>
          <w:tcPr>
            <w:tcW w:w="1800" w:type="dxa"/>
          </w:tcPr>
          <w:p w:rsidR="00D8192E" w:rsidRDefault="00D8192E" w:rsidP="00D8192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Fatality</w:t>
            </w:r>
          </w:p>
          <w:p w:rsidR="00D8192E" w:rsidRDefault="00D8192E" w:rsidP="00D8192E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Property damage</w:t>
            </w:r>
          </w:p>
          <w:p w:rsidR="00D8192E" w:rsidRDefault="00D8192E" w:rsidP="00D8192E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Fracture</w:t>
            </w:r>
          </w:p>
          <w:p w:rsidR="00D8192E" w:rsidRDefault="00D8192E" w:rsidP="00D8192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4</w:t>
            </w:r>
          </w:p>
        </w:tc>
        <w:tc>
          <w:tcPr>
            <w:tcW w:w="1170" w:type="dxa"/>
          </w:tcPr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B</w:t>
            </w:r>
          </w:p>
        </w:tc>
        <w:tc>
          <w:tcPr>
            <w:tcW w:w="990" w:type="dxa"/>
          </w:tcPr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M</w:t>
            </w:r>
          </w:p>
        </w:tc>
        <w:tc>
          <w:tcPr>
            <w:tcW w:w="3780" w:type="dxa"/>
          </w:tcPr>
          <w:p w:rsidR="00D8192E" w:rsidRDefault="00D8192E" w:rsidP="00D8192E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Prior to start obtain all relevant approval from  </w:t>
            </w:r>
          </w:p>
          <w:p w:rsidR="00D8192E" w:rsidRDefault="00D8192E" w:rsidP="00D8192E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traffic department in connection to the use of  </w:t>
            </w:r>
          </w:p>
          <w:p w:rsidR="00D8192E" w:rsidRDefault="00D8192E" w:rsidP="00D8192E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proofErr w:type="gramStart"/>
            <w:r>
              <w:rPr>
                <w:sz w:val="18"/>
                <w:szCs w:val="18"/>
              </w:rPr>
              <w:t>road</w:t>
            </w:r>
            <w:proofErr w:type="gramEnd"/>
            <w:r>
              <w:rPr>
                <w:sz w:val="18"/>
                <w:szCs w:val="18"/>
              </w:rPr>
              <w:t>.</w:t>
            </w:r>
          </w:p>
          <w:p w:rsidR="00D8192E" w:rsidRDefault="00D8192E" w:rsidP="00D8192E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PTW to be approved from Company/Contractor  </w:t>
            </w:r>
          </w:p>
          <w:p w:rsidR="00D8192E" w:rsidRDefault="00D8192E" w:rsidP="00D8192E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</w:t>
            </w:r>
            <w:proofErr w:type="gramStart"/>
            <w:r>
              <w:rPr>
                <w:rFonts w:asciiTheme="majorBidi" w:hAnsiTheme="majorBidi" w:cstheme="majorBidi"/>
                <w:sz w:val="18"/>
                <w:szCs w:val="18"/>
              </w:rPr>
              <w:t>prior</w:t>
            </w:r>
            <w:proofErr w:type="gramEnd"/>
            <w:r>
              <w:rPr>
                <w:rFonts w:asciiTheme="majorBidi" w:hAnsiTheme="majorBidi" w:cstheme="majorBidi"/>
                <w:sz w:val="18"/>
                <w:szCs w:val="18"/>
              </w:rPr>
              <w:t xml:space="preserve"> to start the activity.</w:t>
            </w:r>
          </w:p>
          <w:p w:rsidR="00D8192E" w:rsidRDefault="00D8192E" w:rsidP="00D8192E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Trained and experienced operator/ driver  and  </w:t>
            </w:r>
          </w:p>
          <w:p w:rsidR="00D8192E" w:rsidRDefault="00D8192E" w:rsidP="00D8192E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Theme="majorBidi" w:hAnsiTheme="majorBidi" w:cstheme="majorBidi"/>
                <w:sz w:val="18"/>
                <w:szCs w:val="18"/>
              </w:rPr>
              <w:t>banks</w:t>
            </w:r>
            <w:proofErr w:type="gramEnd"/>
            <w:r>
              <w:rPr>
                <w:rFonts w:asciiTheme="majorBidi" w:hAnsiTheme="majorBidi" w:cstheme="majorBidi"/>
                <w:sz w:val="18"/>
                <w:szCs w:val="18"/>
              </w:rPr>
              <w:t xml:space="preserve"> men to be appoint for the activity.</w:t>
            </w:r>
          </w:p>
          <w:p w:rsidR="00D8192E" w:rsidRDefault="00D8192E" w:rsidP="00D8192E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Restricted to unauthorized and public to enter </w:t>
            </w:r>
          </w:p>
          <w:p w:rsidR="00D8192E" w:rsidRDefault="00D8192E" w:rsidP="00D8192E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</w:t>
            </w:r>
            <w:proofErr w:type="gramStart"/>
            <w:r>
              <w:rPr>
                <w:rFonts w:asciiTheme="majorBidi" w:hAnsiTheme="majorBidi" w:cstheme="majorBidi"/>
                <w:sz w:val="18"/>
                <w:szCs w:val="18"/>
              </w:rPr>
              <w:t>the</w:t>
            </w:r>
            <w:proofErr w:type="gramEnd"/>
            <w:r>
              <w:rPr>
                <w:rFonts w:asciiTheme="majorBidi" w:hAnsiTheme="majorBidi" w:cstheme="majorBidi"/>
                <w:sz w:val="18"/>
                <w:szCs w:val="18"/>
              </w:rPr>
              <w:t xml:space="preserve"> area.</w:t>
            </w:r>
          </w:p>
          <w:p w:rsidR="00D8192E" w:rsidRDefault="00D8192E" w:rsidP="00D8192E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Public vehicles and transport to be</w:t>
            </w:r>
            <w:r w:rsidRPr="00D8192E">
              <w:rPr>
                <w:rFonts w:asciiTheme="majorBidi" w:hAnsiTheme="majorBidi" w:cstheme="majorBidi"/>
                <w:sz w:val="18"/>
                <w:szCs w:val="18"/>
              </w:rPr>
              <w:t xml:space="preserve"> restricted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to </w:t>
            </w:r>
          </w:p>
          <w:p w:rsidR="00D8192E" w:rsidRDefault="00D8192E" w:rsidP="00D8192E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enter the work area and proper alternative way   </w:t>
            </w:r>
          </w:p>
          <w:p w:rsidR="00D8192E" w:rsidRDefault="00D8192E" w:rsidP="00D8192E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</w:t>
            </w:r>
            <w:proofErr w:type="gramStart"/>
            <w:r>
              <w:rPr>
                <w:rFonts w:asciiTheme="majorBidi" w:hAnsiTheme="majorBidi" w:cstheme="majorBidi"/>
                <w:sz w:val="18"/>
                <w:szCs w:val="18"/>
              </w:rPr>
              <w:t>to</w:t>
            </w:r>
            <w:proofErr w:type="gramEnd"/>
            <w:r>
              <w:rPr>
                <w:rFonts w:asciiTheme="majorBidi" w:hAnsiTheme="majorBidi" w:cstheme="majorBidi"/>
                <w:sz w:val="18"/>
                <w:szCs w:val="18"/>
              </w:rPr>
              <w:t xml:space="preserve"> be provided.</w:t>
            </w:r>
          </w:p>
          <w:p w:rsidR="00D8192E" w:rsidRDefault="00D8192E" w:rsidP="00D8192E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Warning sign boards to be placed and area to </w:t>
            </w:r>
          </w:p>
          <w:p w:rsidR="00D8192E" w:rsidRDefault="00D8192E" w:rsidP="00D8192E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</w:t>
            </w:r>
            <w:proofErr w:type="gramStart"/>
            <w:r>
              <w:rPr>
                <w:rFonts w:asciiTheme="majorBidi" w:hAnsiTheme="majorBidi" w:cstheme="majorBidi"/>
                <w:sz w:val="18"/>
                <w:szCs w:val="18"/>
              </w:rPr>
              <w:t>be</w:t>
            </w:r>
            <w:proofErr w:type="gramEnd"/>
            <w:r>
              <w:rPr>
                <w:rFonts w:asciiTheme="majorBidi" w:hAnsiTheme="majorBidi" w:cstheme="majorBidi"/>
                <w:sz w:val="18"/>
                <w:szCs w:val="18"/>
              </w:rPr>
              <w:t xml:space="preserve"> well barricaded.</w:t>
            </w:r>
          </w:p>
          <w:p w:rsidR="00D8192E" w:rsidRDefault="00D8192E" w:rsidP="00D8192E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High visibility vest to be provided to flagman  </w:t>
            </w:r>
          </w:p>
          <w:p w:rsidR="00D8192E" w:rsidRPr="00AC04F6" w:rsidRDefault="00D8192E" w:rsidP="00D8192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</w:t>
            </w:r>
            <w:proofErr w:type="gramStart"/>
            <w:r>
              <w:rPr>
                <w:rFonts w:asciiTheme="majorBidi" w:hAnsiTheme="majorBidi" w:cstheme="majorBidi"/>
                <w:sz w:val="18"/>
                <w:szCs w:val="18"/>
              </w:rPr>
              <w:t>to</w:t>
            </w:r>
            <w:proofErr w:type="gramEnd"/>
            <w:r>
              <w:rPr>
                <w:rFonts w:asciiTheme="majorBidi" w:hAnsiTheme="majorBidi" w:cstheme="majorBidi"/>
                <w:sz w:val="18"/>
                <w:szCs w:val="18"/>
              </w:rPr>
              <w:t xml:space="preserve"> increase visibility.</w:t>
            </w:r>
          </w:p>
          <w:p w:rsidR="00D8192E" w:rsidRDefault="00D8192E" w:rsidP="00D8192E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 w:rsidRPr="005E13D8">
              <w:rPr>
                <w:rFonts w:asciiTheme="majorBidi" w:hAnsiTheme="majorBidi" w:cstheme="majorBidi"/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Flagman to be positioned to the areas wherever  </w:t>
            </w:r>
          </w:p>
          <w:p w:rsidR="00D8192E" w:rsidRDefault="00D8192E" w:rsidP="00D8192E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</w:t>
            </w:r>
            <w:proofErr w:type="gramStart"/>
            <w:r>
              <w:rPr>
                <w:rFonts w:asciiTheme="majorBidi" w:hAnsiTheme="majorBidi" w:cstheme="majorBidi"/>
                <w:sz w:val="18"/>
                <w:szCs w:val="18"/>
              </w:rPr>
              <w:t>required</w:t>
            </w:r>
            <w:proofErr w:type="gramEnd"/>
            <w:r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  <w:p w:rsidR="00D8192E" w:rsidRDefault="00D8192E" w:rsidP="00D8192E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Close supervision to be done at all times.</w:t>
            </w:r>
          </w:p>
        </w:tc>
        <w:tc>
          <w:tcPr>
            <w:tcW w:w="1087" w:type="dxa"/>
          </w:tcPr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Low</w:t>
            </w: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(ALARP)</w:t>
            </w:r>
          </w:p>
        </w:tc>
      </w:tr>
      <w:tr w:rsidR="00D8192E" w:rsidTr="00767ECC">
        <w:trPr>
          <w:trHeight w:val="3065"/>
        </w:trPr>
        <w:tc>
          <w:tcPr>
            <w:tcW w:w="990" w:type="dxa"/>
          </w:tcPr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767ECC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4</w:t>
            </w:r>
            <w:r w:rsidR="00D8192E"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</w:tc>
        <w:tc>
          <w:tcPr>
            <w:tcW w:w="1908" w:type="dxa"/>
          </w:tcPr>
          <w:p w:rsidR="00D8192E" w:rsidRDefault="00D8192E" w:rsidP="00D8192E">
            <w:pPr>
              <w:rPr>
                <w:sz w:val="18"/>
                <w:szCs w:val="18"/>
              </w:rPr>
            </w:pPr>
          </w:p>
          <w:p w:rsidR="00D8192E" w:rsidRDefault="00D8192E" w:rsidP="00D8192E">
            <w:pPr>
              <w:rPr>
                <w:sz w:val="18"/>
                <w:szCs w:val="18"/>
              </w:rPr>
            </w:pPr>
          </w:p>
          <w:p w:rsidR="00D8192E" w:rsidRDefault="00D8192E" w:rsidP="00D8192E">
            <w:pPr>
              <w:rPr>
                <w:sz w:val="18"/>
                <w:szCs w:val="18"/>
              </w:rPr>
            </w:pPr>
          </w:p>
          <w:p w:rsidR="00D8192E" w:rsidRPr="000B3223" w:rsidRDefault="00767ECC" w:rsidP="00767E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Unloading and shifting tank</w:t>
            </w:r>
            <w:r w:rsidR="00D8192E">
              <w:rPr>
                <w:sz w:val="18"/>
                <w:szCs w:val="18"/>
              </w:rPr>
              <w:t xml:space="preserve"> and accessories with using crane and forklift</w:t>
            </w:r>
          </w:p>
        </w:tc>
        <w:tc>
          <w:tcPr>
            <w:tcW w:w="2430" w:type="dxa"/>
          </w:tcPr>
          <w:p w:rsidR="00D8192E" w:rsidRDefault="00D8192E" w:rsidP="00D819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Unauthorized, Untrained </w:t>
            </w:r>
          </w:p>
          <w:p w:rsidR="00D8192E" w:rsidRDefault="00D8192E" w:rsidP="00D819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Workers</w:t>
            </w:r>
          </w:p>
          <w:p w:rsidR="00D8192E" w:rsidRPr="00D8192E" w:rsidRDefault="00D8192E" w:rsidP="00D8192E">
            <w:pPr>
              <w:rPr>
                <w:sz w:val="18"/>
                <w:szCs w:val="18"/>
              </w:rPr>
            </w:pPr>
            <w:r w:rsidRPr="00D8192E">
              <w:rPr>
                <w:sz w:val="18"/>
                <w:szCs w:val="18"/>
              </w:rPr>
              <w:t xml:space="preserve">• Failure of lifting tools &amp; </w:t>
            </w:r>
          </w:p>
          <w:p w:rsidR="00D8192E" w:rsidRPr="00D8192E" w:rsidRDefault="00D8192E" w:rsidP="00D8192E">
            <w:pPr>
              <w:rPr>
                <w:sz w:val="18"/>
                <w:szCs w:val="18"/>
              </w:rPr>
            </w:pPr>
            <w:r w:rsidRPr="00D8192E">
              <w:rPr>
                <w:sz w:val="18"/>
                <w:szCs w:val="18"/>
              </w:rPr>
              <w:t xml:space="preserve">  </w:t>
            </w:r>
            <w:proofErr w:type="gramStart"/>
            <w:r w:rsidRPr="00D8192E">
              <w:rPr>
                <w:sz w:val="18"/>
                <w:szCs w:val="18"/>
              </w:rPr>
              <w:t>tackles</w:t>
            </w:r>
            <w:proofErr w:type="gramEnd"/>
            <w:r w:rsidRPr="00D8192E">
              <w:rPr>
                <w:sz w:val="18"/>
                <w:szCs w:val="18"/>
              </w:rPr>
              <w:t>.</w:t>
            </w:r>
          </w:p>
          <w:p w:rsidR="00D8192E" w:rsidRPr="00D8192E" w:rsidRDefault="00D8192E" w:rsidP="00D8192E">
            <w:pPr>
              <w:rPr>
                <w:sz w:val="18"/>
                <w:szCs w:val="18"/>
              </w:rPr>
            </w:pPr>
            <w:r w:rsidRPr="00D8192E">
              <w:rPr>
                <w:sz w:val="18"/>
                <w:szCs w:val="18"/>
              </w:rPr>
              <w:t xml:space="preserve">• Failure of lifting </w:t>
            </w:r>
          </w:p>
          <w:p w:rsidR="00D8192E" w:rsidRPr="00D8192E" w:rsidRDefault="00D8192E" w:rsidP="00D8192E">
            <w:pPr>
              <w:rPr>
                <w:sz w:val="18"/>
                <w:szCs w:val="18"/>
              </w:rPr>
            </w:pPr>
            <w:r w:rsidRPr="00D8192E">
              <w:rPr>
                <w:sz w:val="18"/>
                <w:szCs w:val="18"/>
              </w:rPr>
              <w:t xml:space="preserve">  </w:t>
            </w:r>
            <w:proofErr w:type="gramStart"/>
            <w:r w:rsidRPr="00D8192E">
              <w:rPr>
                <w:sz w:val="18"/>
                <w:szCs w:val="18"/>
              </w:rPr>
              <w:t>equipments</w:t>
            </w:r>
            <w:proofErr w:type="gramEnd"/>
            <w:r w:rsidRPr="00D8192E">
              <w:rPr>
                <w:sz w:val="18"/>
                <w:szCs w:val="18"/>
              </w:rPr>
              <w:t>.</w:t>
            </w:r>
          </w:p>
          <w:p w:rsidR="00D8192E" w:rsidRPr="00D8192E" w:rsidRDefault="00D8192E" w:rsidP="00D8192E">
            <w:pPr>
              <w:rPr>
                <w:sz w:val="18"/>
                <w:szCs w:val="18"/>
              </w:rPr>
            </w:pPr>
            <w:r w:rsidRPr="00D8192E">
              <w:rPr>
                <w:sz w:val="18"/>
                <w:szCs w:val="18"/>
              </w:rPr>
              <w:t>• Swinging of material</w:t>
            </w:r>
          </w:p>
          <w:p w:rsidR="00D8192E" w:rsidRPr="00D8192E" w:rsidRDefault="00D8192E" w:rsidP="00D8192E">
            <w:pPr>
              <w:rPr>
                <w:sz w:val="18"/>
                <w:szCs w:val="18"/>
              </w:rPr>
            </w:pPr>
            <w:r w:rsidRPr="00D8192E">
              <w:rPr>
                <w:sz w:val="18"/>
                <w:szCs w:val="18"/>
              </w:rPr>
              <w:t xml:space="preserve">• Damaged sling/wire rope or </w:t>
            </w:r>
          </w:p>
          <w:p w:rsidR="00D8192E" w:rsidRPr="00D8192E" w:rsidRDefault="00D8192E" w:rsidP="00D8192E">
            <w:pPr>
              <w:rPr>
                <w:sz w:val="18"/>
                <w:szCs w:val="18"/>
              </w:rPr>
            </w:pPr>
            <w:r w:rsidRPr="00D8192E">
              <w:rPr>
                <w:sz w:val="18"/>
                <w:szCs w:val="18"/>
              </w:rPr>
              <w:t xml:space="preserve">  a chain sling</w:t>
            </w:r>
          </w:p>
          <w:p w:rsidR="00D8192E" w:rsidRPr="000B3223" w:rsidRDefault="00D8192E" w:rsidP="00D8192E">
            <w:pPr>
              <w:rPr>
                <w:sz w:val="18"/>
                <w:szCs w:val="18"/>
              </w:rPr>
            </w:pPr>
            <w:r w:rsidRPr="00215131">
              <w:rPr>
                <w:sz w:val="18"/>
                <w:szCs w:val="18"/>
              </w:rPr>
              <w:t>•</w:t>
            </w:r>
            <w:r w:rsidRPr="000B322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Poor maintenance of vehicle</w:t>
            </w:r>
          </w:p>
          <w:p w:rsidR="00D8192E" w:rsidRDefault="00D8192E" w:rsidP="00D8192E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Speedy operation</w:t>
            </w:r>
          </w:p>
          <w:p w:rsidR="00D8192E" w:rsidRDefault="00D8192E" w:rsidP="00D8192E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Over turn</w:t>
            </w:r>
          </w:p>
          <w:p w:rsidR="00D8192E" w:rsidRDefault="00D8192E" w:rsidP="00D8192E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Over load</w:t>
            </w:r>
          </w:p>
          <w:p w:rsidR="00D8192E" w:rsidRPr="00215131" w:rsidRDefault="00D8192E" w:rsidP="00D8192E">
            <w:pPr>
              <w:contextualSpacing/>
              <w:rPr>
                <w:sz w:val="18"/>
                <w:szCs w:val="18"/>
              </w:rPr>
            </w:pPr>
          </w:p>
          <w:p w:rsidR="00D8192E" w:rsidRPr="00215131" w:rsidRDefault="00D8192E" w:rsidP="00D8192E">
            <w:pPr>
              <w:contextualSpacing/>
              <w:rPr>
                <w:sz w:val="18"/>
                <w:szCs w:val="18"/>
              </w:rPr>
            </w:pPr>
          </w:p>
          <w:p w:rsidR="00D8192E" w:rsidRPr="00215131" w:rsidRDefault="00D8192E" w:rsidP="00D8192E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D8192E" w:rsidRDefault="00D8192E" w:rsidP="00D8192E">
            <w:pPr>
              <w:rPr>
                <w:sz w:val="18"/>
                <w:szCs w:val="18"/>
              </w:rPr>
            </w:pPr>
          </w:p>
          <w:p w:rsidR="00D8192E" w:rsidRDefault="00D8192E" w:rsidP="00D8192E">
            <w:pPr>
              <w:rPr>
                <w:sz w:val="18"/>
                <w:szCs w:val="18"/>
              </w:rPr>
            </w:pPr>
          </w:p>
          <w:p w:rsidR="00D8192E" w:rsidRDefault="00D8192E" w:rsidP="00D819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Fatality</w:t>
            </w:r>
          </w:p>
          <w:p w:rsidR="00D8192E" w:rsidRDefault="00D8192E" w:rsidP="00D819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Fractures</w:t>
            </w:r>
          </w:p>
          <w:p w:rsidR="00D8192E" w:rsidRDefault="00D8192E" w:rsidP="00D819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Property damage</w:t>
            </w:r>
          </w:p>
          <w:p w:rsidR="00D8192E" w:rsidRDefault="00D8192E" w:rsidP="00D819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</w:t>
            </w:r>
            <w:r w:rsidRPr="000B3223">
              <w:rPr>
                <w:sz w:val="18"/>
                <w:szCs w:val="18"/>
              </w:rPr>
              <w:t>Injury to personal</w:t>
            </w:r>
          </w:p>
          <w:p w:rsidR="00D8192E" w:rsidRDefault="00D8192E" w:rsidP="00D819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Sprain and strain</w:t>
            </w:r>
          </w:p>
          <w:p w:rsidR="00D8192E" w:rsidRPr="000B3223" w:rsidRDefault="00D8192E" w:rsidP="00D8192E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4</w:t>
            </w:r>
          </w:p>
        </w:tc>
        <w:tc>
          <w:tcPr>
            <w:tcW w:w="1170" w:type="dxa"/>
          </w:tcPr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C</w:t>
            </w:r>
          </w:p>
        </w:tc>
        <w:tc>
          <w:tcPr>
            <w:tcW w:w="990" w:type="dxa"/>
          </w:tcPr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H</w:t>
            </w:r>
          </w:p>
        </w:tc>
        <w:tc>
          <w:tcPr>
            <w:tcW w:w="3780" w:type="dxa"/>
          </w:tcPr>
          <w:p w:rsidR="00D8192E" w:rsidRDefault="00D8192E" w:rsidP="00D8192E">
            <w:pPr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• </w:t>
            </w:r>
            <w:r w:rsidRPr="00670AFE">
              <w:rPr>
                <w:sz w:val="18"/>
                <w:szCs w:val="18"/>
              </w:rPr>
              <w:t>Ensure the crane</w:t>
            </w:r>
            <w:r>
              <w:rPr>
                <w:sz w:val="18"/>
                <w:szCs w:val="18"/>
              </w:rPr>
              <w:t xml:space="preserve"> and forklift</w:t>
            </w:r>
            <w:r w:rsidRPr="00670AFE">
              <w:rPr>
                <w:sz w:val="18"/>
                <w:szCs w:val="18"/>
              </w:rPr>
              <w:t xml:space="preserve"> engaged is tested </w:t>
            </w:r>
          </w:p>
          <w:p w:rsidR="00D8192E" w:rsidRDefault="00D8192E" w:rsidP="00D8192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670AFE">
              <w:rPr>
                <w:sz w:val="18"/>
                <w:szCs w:val="18"/>
              </w:rPr>
              <w:t>and having</w:t>
            </w:r>
            <w:r>
              <w:rPr>
                <w:sz w:val="18"/>
                <w:szCs w:val="18"/>
              </w:rPr>
              <w:t xml:space="preserve"> </w:t>
            </w:r>
            <w:r w:rsidRPr="00670AFE">
              <w:rPr>
                <w:sz w:val="18"/>
                <w:szCs w:val="18"/>
              </w:rPr>
              <w:t xml:space="preserve">valid license and the operator has </w:t>
            </w:r>
          </w:p>
          <w:p w:rsidR="00D8192E" w:rsidRDefault="00D8192E" w:rsidP="00D8192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670AFE">
              <w:rPr>
                <w:sz w:val="18"/>
                <w:szCs w:val="18"/>
              </w:rPr>
              <w:t>valid license and approved 3</w:t>
            </w:r>
            <w:r w:rsidRPr="00670AFE">
              <w:rPr>
                <w:sz w:val="18"/>
                <w:szCs w:val="18"/>
                <w:vertAlign w:val="superscript"/>
              </w:rPr>
              <w:t>rd</w:t>
            </w:r>
            <w:r w:rsidRPr="00670AFE">
              <w:rPr>
                <w:sz w:val="18"/>
                <w:szCs w:val="18"/>
              </w:rPr>
              <w:t xml:space="preserve"> party </w:t>
            </w:r>
          </w:p>
          <w:p w:rsidR="00D8192E" w:rsidRPr="00670AFE" w:rsidRDefault="00D8192E" w:rsidP="00D8192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proofErr w:type="gramStart"/>
            <w:r>
              <w:rPr>
                <w:sz w:val="18"/>
                <w:szCs w:val="18"/>
              </w:rPr>
              <w:t>certificate</w:t>
            </w:r>
            <w:proofErr w:type="gramEnd"/>
            <w:r>
              <w:rPr>
                <w:sz w:val="18"/>
                <w:szCs w:val="18"/>
              </w:rPr>
              <w:t xml:space="preserve">. </w:t>
            </w:r>
          </w:p>
          <w:p w:rsidR="00D8192E" w:rsidRPr="00D8192E" w:rsidRDefault="00D8192E" w:rsidP="00D8192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sz w:val="18"/>
                <w:szCs w:val="18"/>
              </w:rPr>
            </w:pPr>
            <w:r w:rsidRPr="00D8192E">
              <w:rPr>
                <w:sz w:val="18"/>
                <w:szCs w:val="18"/>
              </w:rPr>
              <w:t xml:space="preserve">• Engage trained and certified banks man &amp; </w:t>
            </w:r>
          </w:p>
          <w:p w:rsidR="00D8192E" w:rsidRPr="00D8192E" w:rsidRDefault="00D8192E" w:rsidP="00D8192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sz w:val="18"/>
                <w:szCs w:val="18"/>
              </w:rPr>
            </w:pPr>
            <w:r w:rsidRPr="00D8192E">
              <w:rPr>
                <w:sz w:val="18"/>
                <w:szCs w:val="18"/>
              </w:rPr>
              <w:t xml:space="preserve">  </w:t>
            </w:r>
            <w:proofErr w:type="gramStart"/>
            <w:r w:rsidRPr="00D8192E">
              <w:rPr>
                <w:sz w:val="18"/>
                <w:szCs w:val="18"/>
              </w:rPr>
              <w:t>rigger</w:t>
            </w:r>
            <w:proofErr w:type="gramEnd"/>
            <w:r w:rsidRPr="00D8192E">
              <w:rPr>
                <w:sz w:val="18"/>
                <w:szCs w:val="18"/>
              </w:rPr>
              <w:t xml:space="preserve">.  </w:t>
            </w:r>
          </w:p>
          <w:p w:rsidR="00D8192E" w:rsidRDefault="00D8192E" w:rsidP="00D8192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</w:t>
            </w:r>
            <w:proofErr w:type="spellStart"/>
            <w:r>
              <w:rPr>
                <w:sz w:val="18"/>
                <w:szCs w:val="18"/>
              </w:rPr>
              <w:t>Barrication</w:t>
            </w:r>
            <w:proofErr w:type="spellEnd"/>
            <w:r>
              <w:rPr>
                <w:sz w:val="18"/>
                <w:szCs w:val="18"/>
              </w:rPr>
              <w:t xml:space="preserve"> and warning signs in to</w:t>
            </w:r>
            <w:r w:rsidRPr="00670AFE">
              <w:rPr>
                <w:sz w:val="18"/>
                <w:szCs w:val="18"/>
              </w:rPr>
              <w:t xml:space="preserve"> the area </w:t>
            </w:r>
          </w:p>
          <w:p w:rsidR="00D8192E" w:rsidRDefault="00D8192E" w:rsidP="00D8192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where lifting </w:t>
            </w:r>
            <w:r w:rsidRPr="00670AFE">
              <w:rPr>
                <w:sz w:val="18"/>
                <w:szCs w:val="18"/>
              </w:rPr>
              <w:t xml:space="preserve">operation is carried out and </w:t>
            </w:r>
            <w:r>
              <w:rPr>
                <w:sz w:val="18"/>
                <w:szCs w:val="18"/>
              </w:rPr>
              <w:t xml:space="preserve"> </w:t>
            </w:r>
          </w:p>
          <w:p w:rsidR="00D8192E" w:rsidRDefault="00D8192E" w:rsidP="00D8192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proofErr w:type="gramStart"/>
            <w:r w:rsidRPr="00670AFE">
              <w:rPr>
                <w:sz w:val="18"/>
                <w:szCs w:val="18"/>
              </w:rPr>
              <w:t>restrict</w:t>
            </w:r>
            <w:proofErr w:type="gramEnd"/>
            <w:r w:rsidRPr="00670AFE">
              <w:rPr>
                <w:sz w:val="18"/>
                <w:szCs w:val="18"/>
              </w:rPr>
              <w:t xml:space="preserve"> the entry.</w:t>
            </w:r>
          </w:p>
          <w:p w:rsidR="00D8192E" w:rsidRDefault="00D8192E" w:rsidP="00D8192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Check list should be carried out to their  </w:t>
            </w:r>
          </w:p>
          <w:p w:rsidR="00D8192E" w:rsidRDefault="00D8192E" w:rsidP="00D8192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vehicles by the operator prior to start any work </w:t>
            </w:r>
          </w:p>
          <w:p w:rsidR="00D8192E" w:rsidRDefault="00D8192E" w:rsidP="00D8192E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D26054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</w:t>
            </w:r>
            <w:r w:rsidRPr="00D26054">
              <w:rPr>
                <w:sz w:val="18"/>
                <w:szCs w:val="18"/>
              </w:rPr>
              <w:t>Use t</w:t>
            </w:r>
            <w:r>
              <w:rPr>
                <w:sz w:val="18"/>
                <w:szCs w:val="18"/>
              </w:rPr>
              <w:t>agline for control of swing and a</w:t>
            </w:r>
            <w:r w:rsidRPr="00D26054">
              <w:rPr>
                <w:sz w:val="18"/>
                <w:szCs w:val="18"/>
              </w:rPr>
              <w:t xml:space="preserve">lignment. </w:t>
            </w:r>
            <w:r>
              <w:rPr>
                <w:sz w:val="18"/>
                <w:szCs w:val="18"/>
              </w:rPr>
              <w:t xml:space="preserve"> </w:t>
            </w:r>
          </w:p>
          <w:p w:rsidR="00D8192E" w:rsidRDefault="00D8192E" w:rsidP="00D8192E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• </w:t>
            </w:r>
            <w:r w:rsidRPr="00D26054">
              <w:rPr>
                <w:sz w:val="18"/>
                <w:szCs w:val="18"/>
              </w:rPr>
              <w:t xml:space="preserve">The crane must be stopped when the wind </w:t>
            </w:r>
          </w:p>
          <w:p w:rsidR="00767ECC" w:rsidRPr="00670AFE" w:rsidRDefault="00D8192E" w:rsidP="00767ECC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D26054">
              <w:rPr>
                <w:sz w:val="18"/>
                <w:szCs w:val="18"/>
              </w:rPr>
              <w:t xml:space="preserve">speed exceeds </w:t>
            </w:r>
            <w:r>
              <w:rPr>
                <w:sz w:val="18"/>
                <w:szCs w:val="18"/>
              </w:rPr>
              <w:t>38km/hr.</w:t>
            </w:r>
          </w:p>
        </w:tc>
        <w:tc>
          <w:tcPr>
            <w:tcW w:w="1087" w:type="dxa"/>
          </w:tcPr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M</w:t>
            </w:r>
          </w:p>
          <w:p w:rsidR="00D8192E" w:rsidRDefault="00D8192E" w:rsidP="00D8192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(ALARP)</w:t>
            </w:r>
          </w:p>
        </w:tc>
      </w:tr>
    </w:tbl>
    <w:p w:rsidR="00D8192E" w:rsidRDefault="00D8192E" w:rsidP="00B50DBB">
      <w:pPr>
        <w:ind w:right="-540"/>
        <w:jc w:val="center"/>
        <w:rPr>
          <w:b/>
          <w:u w:val="single"/>
        </w:rPr>
      </w:pPr>
    </w:p>
    <w:tbl>
      <w:tblPr>
        <w:tblpPr w:leftFromText="180" w:rightFromText="180" w:vertAnchor="page" w:horzAnchor="margin" w:tblpXSpec="center" w:tblpY="3591"/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0"/>
        <w:gridCol w:w="1908"/>
        <w:gridCol w:w="2430"/>
        <w:gridCol w:w="1800"/>
        <w:gridCol w:w="990"/>
        <w:gridCol w:w="1170"/>
        <w:gridCol w:w="990"/>
        <w:gridCol w:w="3780"/>
        <w:gridCol w:w="1087"/>
      </w:tblGrid>
      <w:tr w:rsidR="00767ECC" w:rsidTr="00767ECC">
        <w:trPr>
          <w:trHeight w:val="288"/>
        </w:trPr>
        <w:tc>
          <w:tcPr>
            <w:tcW w:w="990" w:type="dxa"/>
            <w:vMerge w:val="restart"/>
          </w:tcPr>
          <w:p w:rsidR="00767ECC" w:rsidRPr="00AD5C51" w:rsidRDefault="00767ECC" w:rsidP="00767ECC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Serial</w:t>
            </w:r>
          </w:p>
          <w:p w:rsidR="00767ECC" w:rsidRPr="00AD5C51" w:rsidRDefault="00767ECC" w:rsidP="00767ECC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No.</w:t>
            </w:r>
          </w:p>
          <w:p w:rsidR="00767ECC" w:rsidRPr="00AD5C51" w:rsidRDefault="00767ECC" w:rsidP="00767ECC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908" w:type="dxa"/>
            <w:vMerge w:val="restart"/>
          </w:tcPr>
          <w:p w:rsidR="00767ECC" w:rsidRPr="00AD5C51" w:rsidRDefault="00767ECC" w:rsidP="00767ECC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Sub-</w:t>
            </w: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Activit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ies</w:t>
            </w:r>
          </w:p>
        </w:tc>
        <w:tc>
          <w:tcPr>
            <w:tcW w:w="2430" w:type="dxa"/>
            <w:vMerge w:val="restart"/>
            <w:vAlign w:val="center"/>
          </w:tcPr>
          <w:p w:rsidR="00767ECC" w:rsidRPr="00AD5C51" w:rsidRDefault="00767ECC" w:rsidP="00767ECC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Hazards Identified</w:t>
            </w:r>
          </w:p>
          <w:p w:rsidR="00767ECC" w:rsidRPr="00AD5C51" w:rsidRDefault="00767ECC" w:rsidP="00767ECC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(Generic &amp; Task)</w:t>
            </w:r>
          </w:p>
        </w:tc>
        <w:tc>
          <w:tcPr>
            <w:tcW w:w="1800" w:type="dxa"/>
            <w:vMerge w:val="restart"/>
            <w:vAlign w:val="center"/>
          </w:tcPr>
          <w:p w:rsidR="00767ECC" w:rsidRPr="00AD5C51" w:rsidRDefault="00767ECC" w:rsidP="00767ECC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Risks Involved</w:t>
            </w:r>
          </w:p>
          <w:p w:rsidR="00767ECC" w:rsidRPr="00AD5C51" w:rsidRDefault="00767ECC" w:rsidP="00767ECC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(People &amp; Property)</w:t>
            </w:r>
          </w:p>
        </w:tc>
        <w:tc>
          <w:tcPr>
            <w:tcW w:w="3150" w:type="dxa"/>
            <w:gridSpan w:val="3"/>
            <w:tcBorders>
              <w:bottom w:val="single" w:sz="4" w:space="0" w:color="auto"/>
            </w:tcBorders>
            <w:vAlign w:val="center"/>
          </w:tcPr>
          <w:p w:rsidR="00767ECC" w:rsidRPr="00AD5C51" w:rsidRDefault="00767ECC" w:rsidP="00767ECC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Risk Rating</w:t>
            </w:r>
          </w:p>
        </w:tc>
        <w:tc>
          <w:tcPr>
            <w:tcW w:w="3780" w:type="dxa"/>
            <w:vMerge w:val="restart"/>
            <w:vAlign w:val="center"/>
          </w:tcPr>
          <w:p w:rsidR="00767ECC" w:rsidRPr="00AD5C51" w:rsidRDefault="00767ECC" w:rsidP="00767ECC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Control Measures</w:t>
            </w:r>
          </w:p>
        </w:tc>
        <w:tc>
          <w:tcPr>
            <w:tcW w:w="1087" w:type="dxa"/>
            <w:vMerge w:val="restart"/>
            <w:vAlign w:val="center"/>
          </w:tcPr>
          <w:p w:rsidR="00767ECC" w:rsidRPr="00AD5C51" w:rsidRDefault="00767ECC" w:rsidP="00767ECC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Residual Risk</w:t>
            </w:r>
          </w:p>
        </w:tc>
      </w:tr>
      <w:tr w:rsidR="00767ECC" w:rsidTr="00767ECC">
        <w:trPr>
          <w:trHeight w:val="375"/>
        </w:trPr>
        <w:tc>
          <w:tcPr>
            <w:tcW w:w="990" w:type="dxa"/>
            <w:vMerge/>
          </w:tcPr>
          <w:p w:rsidR="00767ECC" w:rsidRPr="00AD5C51" w:rsidRDefault="00767ECC" w:rsidP="00767ECC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908" w:type="dxa"/>
            <w:vMerge/>
          </w:tcPr>
          <w:p w:rsidR="00767ECC" w:rsidRPr="00AD5C51" w:rsidRDefault="00767ECC" w:rsidP="00767ECC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767ECC" w:rsidRPr="00AD5C51" w:rsidRDefault="00767ECC" w:rsidP="00767ECC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767ECC" w:rsidRPr="00AD5C51" w:rsidRDefault="00767ECC" w:rsidP="00767ECC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767ECC" w:rsidRPr="00AD5C51" w:rsidRDefault="00767ECC" w:rsidP="00767ECC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Severity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767ECC" w:rsidRPr="00AD5C51" w:rsidRDefault="00767ECC" w:rsidP="00767ECC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Probability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767ECC" w:rsidRPr="00AD5C51" w:rsidRDefault="00767ECC" w:rsidP="00767ECC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Initial Risk</w:t>
            </w:r>
          </w:p>
        </w:tc>
        <w:tc>
          <w:tcPr>
            <w:tcW w:w="3780" w:type="dxa"/>
            <w:vMerge/>
            <w:vAlign w:val="center"/>
          </w:tcPr>
          <w:p w:rsidR="00767ECC" w:rsidRPr="00AD5C51" w:rsidRDefault="00767ECC" w:rsidP="00767ECC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087" w:type="dxa"/>
            <w:vMerge/>
            <w:vAlign w:val="center"/>
          </w:tcPr>
          <w:p w:rsidR="00767ECC" w:rsidRPr="00AD5C51" w:rsidRDefault="00767ECC" w:rsidP="00767ECC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</w:tr>
      <w:tr w:rsidR="00767ECC" w:rsidTr="009A24E6">
        <w:trPr>
          <w:trHeight w:val="2867"/>
        </w:trPr>
        <w:tc>
          <w:tcPr>
            <w:tcW w:w="990" w:type="dxa"/>
          </w:tcPr>
          <w:p w:rsidR="00767ECC" w:rsidRPr="00EB3C0A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908" w:type="dxa"/>
            <w:vAlign w:val="center"/>
          </w:tcPr>
          <w:p w:rsidR="00767ECC" w:rsidRPr="00EB3C0A" w:rsidRDefault="00767ECC" w:rsidP="00767ECC">
            <w:pPr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2430" w:type="dxa"/>
            <w:vAlign w:val="center"/>
          </w:tcPr>
          <w:p w:rsidR="00767ECC" w:rsidRPr="00EB3C0A" w:rsidRDefault="00767ECC" w:rsidP="00767ECC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767ECC" w:rsidRPr="00EB3C0A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767ECC" w:rsidRPr="00EB3C0A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767ECC" w:rsidRPr="00EB3C0A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767ECC" w:rsidRPr="00EB3C0A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780" w:type="dxa"/>
          </w:tcPr>
          <w:p w:rsidR="00767ECC" w:rsidRDefault="00767ECC" w:rsidP="00767ECC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 w:rsidRPr="00D26054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</w:t>
            </w:r>
            <w:r w:rsidRPr="00D26054">
              <w:rPr>
                <w:sz w:val="18"/>
                <w:szCs w:val="18"/>
              </w:rPr>
              <w:t xml:space="preserve">SWL should be clearly marked on </w:t>
            </w:r>
            <w:r>
              <w:rPr>
                <w:sz w:val="18"/>
                <w:szCs w:val="18"/>
              </w:rPr>
              <w:t xml:space="preserve">the crane </w:t>
            </w:r>
          </w:p>
          <w:p w:rsidR="00767ECC" w:rsidRDefault="00767ECC" w:rsidP="00767ECC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proofErr w:type="gramStart"/>
            <w:r>
              <w:rPr>
                <w:sz w:val="18"/>
                <w:szCs w:val="18"/>
              </w:rPr>
              <w:t>and</w:t>
            </w:r>
            <w:proofErr w:type="gramEnd"/>
            <w:r>
              <w:rPr>
                <w:sz w:val="18"/>
                <w:szCs w:val="18"/>
              </w:rPr>
              <w:t xml:space="preserve"> should be check that is functioning. </w:t>
            </w:r>
          </w:p>
          <w:p w:rsidR="00767ECC" w:rsidRDefault="00767ECC" w:rsidP="00767ECC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 w:rsidRPr="00D26054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</w:t>
            </w:r>
            <w:r w:rsidRPr="00D26054">
              <w:rPr>
                <w:sz w:val="18"/>
                <w:szCs w:val="18"/>
              </w:rPr>
              <w:t xml:space="preserve">The crane </w:t>
            </w:r>
            <w:r>
              <w:rPr>
                <w:sz w:val="18"/>
                <w:szCs w:val="18"/>
              </w:rPr>
              <w:t xml:space="preserve">and trucks </w:t>
            </w:r>
            <w:r w:rsidRPr="00D26054">
              <w:rPr>
                <w:sz w:val="18"/>
                <w:szCs w:val="18"/>
              </w:rPr>
              <w:t xml:space="preserve">shall be periodically </w:t>
            </w:r>
          </w:p>
          <w:p w:rsidR="00767ECC" w:rsidRDefault="00767ECC" w:rsidP="00767ECC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D26054">
              <w:rPr>
                <w:sz w:val="18"/>
                <w:szCs w:val="18"/>
              </w:rPr>
              <w:t xml:space="preserve">maintained and a periodical check has been </w:t>
            </w:r>
          </w:p>
          <w:p w:rsidR="00767ECC" w:rsidRPr="00D26054" w:rsidRDefault="00767ECC" w:rsidP="00767ECC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proofErr w:type="gramStart"/>
            <w:r>
              <w:rPr>
                <w:sz w:val="18"/>
                <w:szCs w:val="18"/>
              </w:rPr>
              <w:t>done</w:t>
            </w:r>
            <w:proofErr w:type="gramEnd"/>
            <w:r>
              <w:rPr>
                <w:sz w:val="18"/>
                <w:szCs w:val="18"/>
              </w:rPr>
              <w:t xml:space="preserve"> by the </w:t>
            </w:r>
            <w:r w:rsidRPr="00D26054">
              <w:rPr>
                <w:sz w:val="18"/>
                <w:szCs w:val="18"/>
              </w:rPr>
              <w:t>maintenance team.</w:t>
            </w:r>
          </w:p>
          <w:p w:rsidR="00767ECC" w:rsidRPr="00767ECC" w:rsidRDefault="00767ECC" w:rsidP="00767ECC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 w:rsidRPr="00C83652"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Vehicle not to be left unattended at site (</w:t>
            </w:r>
            <w:proofErr w:type="spellStart"/>
            <w:r>
              <w:rPr>
                <w:rFonts w:asciiTheme="majorBidi" w:hAnsiTheme="majorBidi" w:cstheme="majorBidi"/>
                <w:sz w:val="18"/>
                <w:szCs w:val="18"/>
              </w:rPr>
              <w:t>ie,to</w:t>
            </w:r>
            <w:proofErr w:type="spellEnd"/>
            <w:r>
              <w:rPr>
                <w:rFonts w:asciiTheme="majorBidi" w:hAnsiTheme="majorBidi" w:cstheme="majorBidi"/>
                <w:sz w:val="18"/>
                <w:szCs w:val="18"/>
              </w:rPr>
              <w:t xml:space="preserve"> be </w:t>
            </w:r>
            <w:r w:rsidRPr="00767ECC">
              <w:rPr>
                <w:rFonts w:asciiTheme="majorBidi" w:hAnsiTheme="majorBidi" w:cstheme="majorBidi"/>
                <w:sz w:val="18"/>
                <w:szCs w:val="18"/>
              </w:rPr>
              <w:t xml:space="preserve">switched off mode if required and keys removed) </w:t>
            </w:r>
          </w:p>
          <w:p w:rsidR="00767ECC" w:rsidRPr="00767ECC" w:rsidRDefault="00767ECC" w:rsidP="00767ECC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 w:rsidRPr="00767ECC">
              <w:rPr>
                <w:sz w:val="18"/>
                <w:szCs w:val="18"/>
              </w:rPr>
              <w:t>•</w:t>
            </w:r>
            <w:r w:rsidRPr="00767ECC">
              <w:rPr>
                <w:rFonts w:asciiTheme="majorBidi" w:hAnsiTheme="majorBidi" w:cstheme="majorBidi"/>
                <w:sz w:val="18"/>
                <w:szCs w:val="18"/>
              </w:rPr>
              <w:t xml:space="preserve"> SWL shall not be exceeded.</w:t>
            </w:r>
          </w:p>
          <w:p w:rsidR="00767ECC" w:rsidRPr="00767ECC" w:rsidRDefault="00767ECC" w:rsidP="00767ECC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 w:rsidRPr="00767ECC">
              <w:rPr>
                <w:sz w:val="18"/>
                <w:szCs w:val="18"/>
              </w:rPr>
              <w:t>•</w:t>
            </w:r>
            <w:r w:rsidRPr="00767ECC">
              <w:rPr>
                <w:rFonts w:asciiTheme="majorBidi" w:hAnsiTheme="majorBidi" w:cstheme="majorBidi"/>
                <w:sz w:val="18"/>
                <w:szCs w:val="18"/>
              </w:rPr>
              <w:t xml:space="preserve"> Load should be secured properly with the  </w:t>
            </w:r>
          </w:p>
          <w:p w:rsidR="00767ECC" w:rsidRPr="00767ECC" w:rsidRDefault="00767ECC" w:rsidP="00767ECC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 w:rsidRPr="00767ECC">
              <w:rPr>
                <w:rFonts w:asciiTheme="majorBidi" w:hAnsiTheme="majorBidi" w:cstheme="majorBidi"/>
                <w:sz w:val="18"/>
                <w:szCs w:val="18"/>
              </w:rPr>
              <w:t xml:space="preserve">  </w:t>
            </w:r>
            <w:proofErr w:type="gramStart"/>
            <w:r w:rsidRPr="00767ECC">
              <w:rPr>
                <w:rFonts w:asciiTheme="majorBidi" w:hAnsiTheme="majorBidi" w:cstheme="majorBidi"/>
                <w:sz w:val="18"/>
                <w:szCs w:val="18"/>
              </w:rPr>
              <w:t>equipment</w:t>
            </w:r>
            <w:proofErr w:type="gramEnd"/>
            <w:r w:rsidRPr="00767ECC"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  <w:p w:rsidR="00767ECC" w:rsidRDefault="00767ECC" w:rsidP="00767ECC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Operators and rigger must </w:t>
            </w:r>
            <w:r w:rsidRPr="00767ECC">
              <w:rPr>
                <w:rFonts w:asciiTheme="majorBidi" w:hAnsiTheme="majorBidi" w:cstheme="majorBidi"/>
                <w:sz w:val="18"/>
                <w:szCs w:val="18"/>
              </w:rPr>
              <w:t>wear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high level of  </w:t>
            </w:r>
          </w:p>
          <w:p w:rsidR="00767ECC" w:rsidRDefault="00767ECC" w:rsidP="00767ECC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reflecting vest and adequate PPE ( Shoe,   </w:t>
            </w:r>
          </w:p>
          <w:p w:rsidR="00767ECC" w:rsidRDefault="00767ECC" w:rsidP="00767ECC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helmet, leather gloves, goggles, over all )</w:t>
            </w:r>
          </w:p>
          <w:p w:rsidR="00767ECC" w:rsidRPr="00AC04F6" w:rsidRDefault="00767ECC" w:rsidP="00767ECC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  <w:p w:rsidR="00767ECC" w:rsidRPr="00EB3C0A" w:rsidRDefault="00767ECC" w:rsidP="00767ECC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87" w:type="dxa"/>
            <w:vAlign w:val="center"/>
          </w:tcPr>
          <w:p w:rsidR="00767ECC" w:rsidRPr="00EB3C0A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767ECC" w:rsidTr="00767ECC">
        <w:trPr>
          <w:trHeight w:val="1742"/>
        </w:trPr>
        <w:tc>
          <w:tcPr>
            <w:tcW w:w="990" w:type="dxa"/>
          </w:tcPr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5.</w:t>
            </w: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Pr="00EB3C0A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908" w:type="dxa"/>
          </w:tcPr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Working in excavated area</w:t>
            </w: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767ECC" w:rsidRPr="00EB3C0A" w:rsidRDefault="00767ECC" w:rsidP="00767ECC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2430" w:type="dxa"/>
          </w:tcPr>
          <w:p w:rsidR="009A24E6" w:rsidRPr="00C77F31" w:rsidRDefault="009A24E6" w:rsidP="009A24E6">
            <w:pPr>
              <w:contextualSpacing/>
              <w:rPr>
                <w:b/>
                <w:color w:val="0070C0"/>
                <w:sz w:val="18"/>
                <w:szCs w:val="18"/>
              </w:rPr>
            </w:pPr>
            <w:r w:rsidRPr="00C77F31">
              <w:rPr>
                <w:b/>
                <w:color w:val="0070C0"/>
                <w:sz w:val="18"/>
                <w:szCs w:val="18"/>
              </w:rPr>
              <w:t>• Collapse of sides</w:t>
            </w:r>
          </w:p>
          <w:p w:rsidR="009A24E6" w:rsidRPr="00C77F31" w:rsidRDefault="009A24E6" w:rsidP="009A24E6">
            <w:pPr>
              <w:contextualSpacing/>
              <w:rPr>
                <w:b/>
                <w:color w:val="0070C0"/>
                <w:sz w:val="18"/>
                <w:szCs w:val="18"/>
              </w:rPr>
            </w:pPr>
            <w:r w:rsidRPr="00C77F31">
              <w:rPr>
                <w:b/>
                <w:color w:val="0070C0"/>
                <w:sz w:val="18"/>
                <w:szCs w:val="18"/>
              </w:rPr>
              <w:t>• Movement of vehicle</w:t>
            </w:r>
          </w:p>
          <w:p w:rsidR="009A24E6" w:rsidRPr="00C77F31" w:rsidRDefault="009A24E6" w:rsidP="009A24E6">
            <w:pPr>
              <w:contextualSpacing/>
              <w:rPr>
                <w:b/>
                <w:color w:val="0070C0"/>
                <w:sz w:val="18"/>
                <w:szCs w:val="18"/>
              </w:rPr>
            </w:pPr>
            <w:r w:rsidRPr="00C77F31">
              <w:rPr>
                <w:b/>
                <w:color w:val="0070C0"/>
                <w:sz w:val="18"/>
                <w:szCs w:val="18"/>
              </w:rPr>
              <w:t>• Buried service</w:t>
            </w:r>
          </w:p>
          <w:p w:rsidR="009A24E6" w:rsidRPr="00C77F31" w:rsidRDefault="009A24E6" w:rsidP="009A24E6">
            <w:pPr>
              <w:contextualSpacing/>
              <w:rPr>
                <w:b/>
                <w:color w:val="0070C0"/>
                <w:sz w:val="18"/>
                <w:szCs w:val="18"/>
              </w:rPr>
            </w:pPr>
            <w:r w:rsidRPr="00C77F31">
              <w:rPr>
                <w:b/>
                <w:color w:val="0070C0"/>
                <w:sz w:val="18"/>
                <w:szCs w:val="18"/>
              </w:rPr>
              <w:t>• Electricity</w:t>
            </w:r>
          </w:p>
          <w:p w:rsidR="009A24E6" w:rsidRPr="00C77F31" w:rsidRDefault="009A24E6" w:rsidP="009A24E6">
            <w:pPr>
              <w:contextualSpacing/>
              <w:rPr>
                <w:rFonts w:asciiTheme="majorBidi" w:hAnsiTheme="majorBidi" w:cstheme="majorBidi"/>
                <w:b/>
                <w:color w:val="0070C0"/>
                <w:sz w:val="18"/>
                <w:szCs w:val="18"/>
              </w:rPr>
            </w:pPr>
            <w:r w:rsidRPr="00C77F31">
              <w:rPr>
                <w:rFonts w:ascii="Vrinda" w:hAnsi="Vrinda" w:cs="Vrinda"/>
                <w:b/>
                <w:color w:val="0070C0"/>
                <w:sz w:val="18"/>
                <w:szCs w:val="18"/>
              </w:rPr>
              <w:t>∙</w:t>
            </w:r>
            <w:r w:rsidRPr="00C77F31">
              <w:rPr>
                <w:rFonts w:asciiTheme="majorBidi" w:hAnsiTheme="majorBidi" w:cstheme="majorBidi"/>
                <w:b/>
                <w:color w:val="0070C0"/>
                <w:sz w:val="18"/>
                <w:szCs w:val="18"/>
              </w:rPr>
              <w:t xml:space="preserve"> Fall of material into </w:t>
            </w:r>
          </w:p>
          <w:p w:rsidR="00767ECC" w:rsidRPr="00C77F31" w:rsidRDefault="009A24E6" w:rsidP="009A24E6">
            <w:pPr>
              <w:contextualSpacing/>
              <w:rPr>
                <w:rFonts w:asciiTheme="majorBidi" w:hAnsiTheme="majorBidi" w:cstheme="majorBidi"/>
                <w:b/>
                <w:color w:val="0070C0"/>
                <w:sz w:val="18"/>
                <w:szCs w:val="18"/>
              </w:rPr>
            </w:pPr>
            <w:r w:rsidRPr="00C77F31">
              <w:rPr>
                <w:rFonts w:asciiTheme="majorBidi" w:hAnsiTheme="majorBidi" w:cstheme="majorBidi"/>
                <w:b/>
                <w:color w:val="0070C0"/>
                <w:sz w:val="18"/>
                <w:szCs w:val="18"/>
              </w:rPr>
              <w:t xml:space="preserve">  excavation</w:t>
            </w:r>
          </w:p>
          <w:p w:rsidR="00767ECC" w:rsidRDefault="009A24E6" w:rsidP="00767ECC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 w:rsidR="00767ECC">
              <w:rPr>
                <w:rFonts w:asciiTheme="majorBidi" w:hAnsiTheme="majorBidi" w:cstheme="majorBidi"/>
                <w:sz w:val="18"/>
                <w:szCs w:val="18"/>
              </w:rPr>
              <w:t>Slip/trip/fall</w:t>
            </w:r>
          </w:p>
          <w:p w:rsidR="00767ECC" w:rsidRDefault="00767ECC" w:rsidP="00767ECC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</w:t>
            </w:r>
            <w:r w:rsidRPr="004C45C8">
              <w:rPr>
                <w:rFonts w:asciiTheme="majorBidi" w:hAnsiTheme="majorBidi" w:cstheme="majorBidi"/>
                <w:sz w:val="18"/>
                <w:szCs w:val="18"/>
              </w:rPr>
              <w:t>Workers/ Pedestrians/  fall</w:t>
            </w:r>
          </w:p>
          <w:p w:rsidR="00767ECC" w:rsidRPr="00EB3C0A" w:rsidRDefault="00767ECC" w:rsidP="00767ECC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 </w:t>
            </w:r>
            <w:r w:rsidRPr="004C45C8">
              <w:rPr>
                <w:rFonts w:asciiTheme="majorBidi" w:hAnsiTheme="majorBidi" w:cstheme="majorBidi"/>
                <w:sz w:val="18"/>
                <w:szCs w:val="18"/>
              </w:rPr>
              <w:t>into excavation</w:t>
            </w:r>
          </w:p>
        </w:tc>
        <w:tc>
          <w:tcPr>
            <w:tcW w:w="1800" w:type="dxa"/>
          </w:tcPr>
          <w:p w:rsidR="00767ECC" w:rsidRDefault="00767ECC" w:rsidP="00767ECC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Serious injury</w:t>
            </w:r>
          </w:p>
          <w:p w:rsidR="00767ECC" w:rsidRPr="00AC04F6" w:rsidRDefault="00767ECC" w:rsidP="00767ECC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 w:rsidRPr="00AC04F6">
              <w:rPr>
                <w:rFonts w:asciiTheme="majorBidi" w:hAnsiTheme="majorBidi" w:cstheme="majorBidi"/>
                <w:sz w:val="18"/>
                <w:szCs w:val="18"/>
              </w:rPr>
              <w:t>Fatality</w:t>
            </w:r>
          </w:p>
          <w:p w:rsidR="00767ECC" w:rsidRPr="00AC04F6" w:rsidRDefault="00767ECC" w:rsidP="00767ECC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 w:rsidRPr="00AC04F6">
              <w:rPr>
                <w:rFonts w:asciiTheme="majorBidi" w:hAnsiTheme="majorBidi" w:cstheme="majorBidi"/>
                <w:sz w:val="18"/>
                <w:szCs w:val="18"/>
              </w:rPr>
              <w:t xml:space="preserve">  Property</w:t>
            </w:r>
          </w:p>
          <w:p w:rsidR="00767ECC" w:rsidRPr="00AC04F6" w:rsidRDefault="00767ECC" w:rsidP="00767ECC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 </w:t>
            </w:r>
            <w:r w:rsidRPr="00AC04F6">
              <w:rPr>
                <w:rFonts w:asciiTheme="majorBidi" w:hAnsiTheme="majorBidi" w:cstheme="majorBidi"/>
                <w:sz w:val="18"/>
                <w:szCs w:val="18"/>
              </w:rPr>
              <w:t>Damage</w:t>
            </w:r>
          </w:p>
          <w:p w:rsidR="00767ECC" w:rsidRPr="00EB3C0A" w:rsidRDefault="00767ECC" w:rsidP="00767EC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Pr="00EB3C0A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1170" w:type="dxa"/>
          </w:tcPr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Pr="00EB3C0A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D</w:t>
            </w:r>
          </w:p>
        </w:tc>
        <w:tc>
          <w:tcPr>
            <w:tcW w:w="990" w:type="dxa"/>
          </w:tcPr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Pr="00EB3C0A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M</w:t>
            </w:r>
          </w:p>
        </w:tc>
        <w:tc>
          <w:tcPr>
            <w:tcW w:w="3780" w:type="dxa"/>
          </w:tcPr>
          <w:p w:rsidR="009A24E6" w:rsidRPr="00C77F31" w:rsidRDefault="009A24E6" w:rsidP="009A24E6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b/>
                <w:color w:val="0070C0"/>
                <w:sz w:val="18"/>
                <w:szCs w:val="18"/>
              </w:rPr>
            </w:pPr>
            <w:r w:rsidRPr="00C77F31">
              <w:rPr>
                <w:rFonts w:ascii="Vrinda" w:hAnsi="Vrinda" w:cs="Vrinda"/>
                <w:b/>
                <w:color w:val="0070C0"/>
                <w:sz w:val="18"/>
                <w:szCs w:val="18"/>
              </w:rPr>
              <w:t xml:space="preserve">· </w:t>
            </w:r>
            <w:r w:rsidRPr="00C77F31">
              <w:rPr>
                <w:rFonts w:asciiTheme="majorBidi" w:hAnsiTheme="majorBidi" w:cstheme="majorBidi"/>
                <w:b/>
                <w:color w:val="0070C0"/>
                <w:sz w:val="18"/>
                <w:szCs w:val="18"/>
              </w:rPr>
              <w:t>PTW to be applied and obtained prior to</w:t>
            </w:r>
          </w:p>
          <w:p w:rsidR="009A24E6" w:rsidRPr="00C77F31" w:rsidRDefault="009A24E6" w:rsidP="009A24E6">
            <w:pPr>
              <w:rPr>
                <w:rFonts w:asciiTheme="majorBidi" w:hAnsiTheme="majorBidi" w:cstheme="majorBidi"/>
                <w:b/>
                <w:color w:val="0070C0"/>
                <w:sz w:val="18"/>
                <w:szCs w:val="18"/>
              </w:rPr>
            </w:pPr>
            <w:r w:rsidRPr="00C77F31">
              <w:rPr>
                <w:rFonts w:asciiTheme="majorBidi" w:hAnsiTheme="majorBidi" w:cstheme="majorBidi"/>
                <w:b/>
                <w:color w:val="0070C0"/>
                <w:sz w:val="18"/>
                <w:szCs w:val="18"/>
              </w:rPr>
              <w:t xml:space="preserve">    start work</w:t>
            </w:r>
          </w:p>
          <w:p w:rsidR="009A24E6" w:rsidRPr="00C77F31" w:rsidRDefault="009A24E6" w:rsidP="009A24E6">
            <w:pPr>
              <w:rPr>
                <w:rFonts w:asciiTheme="majorBidi" w:hAnsiTheme="majorBidi" w:cstheme="majorBidi"/>
                <w:b/>
                <w:color w:val="0070C0"/>
                <w:sz w:val="18"/>
                <w:szCs w:val="18"/>
              </w:rPr>
            </w:pPr>
            <w:r w:rsidRPr="00C77F31">
              <w:rPr>
                <w:b/>
                <w:color w:val="0070C0"/>
                <w:sz w:val="18"/>
                <w:szCs w:val="18"/>
              </w:rPr>
              <w:t>•</w:t>
            </w:r>
            <w:r w:rsidRPr="00C77F31">
              <w:rPr>
                <w:rFonts w:asciiTheme="majorBidi" w:hAnsiTheme="majorBidi" w:cstheme="majorBidi"/>
                <w:b/>
                <w:color w:val="0070C0"/>
                <w:sz w:val="18"/>
                <w:szCs w:val="18"/>
              </w:rPr>
              <w:t xml:space="preserve"> Take necessary approvals from concerned </w:t>
            </w:r>
          </w:p>
          <w:p w:rsidR="009A24E6" w:rsidRPr="00C77F31" w:rsidRDefault="009A24E6" w:rsidP="009A24E6">
            <w:pPr>
              <w:rPr>
                <w:rFonts w:asciiTheme="majorBidi" w:hAnsiTheme="majorBidi" w:cstheme="majorBidi"/>
                <w:b/>
                <w:color w:val="0070C0"/>
                <w:sz w:val="18"/>
                <w:szCs w:val="18"/>
              </w:rPr>
            </w:pPr>
            <w:r w:rsidRPr="00C77F31">
              <w:rPr>
                <w:rFonts w:asciiTheme="majorBidi" w:hAnsiTheme="majorBidi" w:cstheme="majorBidi"/>
                <w:b/>
                <w:color w:val="0070C0"/>
                <w:sz w:val="18"/>
                <w:szCs w:val="18"/>
              </w:rPr>
              <w:t xml:space="preserve">   Authority(ADDC, ADM, ETISALAT )</w:t>
            </w:r>
          </w:p>
          <w:p w:rsidR="009A24E6" w:rsidRPr="00C77F31" w:rsidRDefault="009A24E6" w:rsidP="009A24E6">
            <w:pPr>
              <w:rPr>
                <w:rFonts w:asciiTheme="majorBidi" w:hAnsiTheme="majorBidi" w:cstheme="majorBidi"/>
                <w:b/>
                <w:color w:val="0070C0"/>
                <w:sz w:val="18"/>
                <w:szCs w:val="18"/>
              </w:rPr>
            </w:pPr>
            <w:r w:rsidRPr="00C77F31">
              <w:rPr>
                <w:b/>
                <w:color w:val="0070C0"/>
                <w:sz w:val="18"/>
                <w:szCs w:val="18"/>
              </w:rPr>
              <w:t>•</w:t>
            </w:r>
            <w:r w:rsidRPr="00C77F31">
              <w:rPr>
                <w:rFonts w:asciiTheme="majorBidi" w:hAnsiTheme="majorBidi" w:cstheme="majorBidi"/>
                <w:b/>
                <w:color w:val="0070C0"/>
                <w:sz w:val="18"/>
                <w:szCs w:val="18"/>
              </w:rPr>
              <w:t xml:space="preserve"> Identify all the buried services</w:t>
            </w:r>
            <w:r w:rsidR="000B7C18" w:rsidRPr="00C77F31">
              <w:rPr>
                <w:rFonts w:asciiTheme="majorBidi" w:hAnsiTheme="majorBidi" w:cstheme="majorBidi"/>
                <w:b/>
                <w:color w:val="0070C0"/>
                <w:sz w:val="18"/>
                <w:szCs w:val="18"/>
              </w:rPr>
              <w:t xml:space="preserve"> and display signboard to indicate the location of buried service</w:t>
            </w:r>
          </w:p>
          <w:p w:rsidR="009A24E6" w:rsidRPr="00C77F31" w:rsidRDefault="009A24E6" w:rsidP="009A24E6">
            <w:pPr>
              <w:rPr>
                <w:rFonts w:asciiTheme="majorBidi" w:hAnsiTheme="majorBidi" w:cstheme="majorBidi"/>
                <w:b/>
                <w:color w:val="0070C0"/>
                <w:sz w:val="18"/>
                <w:szCs w:val="18"/>
              </w:rPr>
            </w:pPr>
            <w:r w:rsidRPr="00C77F31">
              <w:rPr>
                <w:rFonts w:asciiTheme="majorBidi" w:hAnsiTheme="majorBidi" w:cstheme="majorBidi"/>
                <w:b/>
                <w:color w:val="0070C0"/>
                <w:sz w:val="18"/>
                <w:szCs w:val="18"/>
              </w:rPr>
              <w:t>•</w:t>
            </w:r>
            <w:r w:rsidR="000B7C18" w:rsidRPr="00C77F31">
              <w:rPr>
                <w:rFonts w:asciiTheme="majorBidi" w:hAnsiTheme="majorBidi" w:cstheme="majorBidi"/>
                <w:b/>
                <w:color w:val="0070C0"/>
                <w:sz w:val="18"/>
                <w:szCs w:val="18"/>
              </w:rPr>
              <w:t xml:space="preserve"> Flag man shall be used to ensure safe movement of vehicles.</w:t>
            </w:r>
          </w:p>
          <w:p w:rsidR="000B7C18" w:rsidRPr="00C77F31" w:rsidRDefault="000B7C18" w:rsidP="009A24E6">
            <w:pPr>
              <w:rPr>
                <w:rFonts w:asciiTheme="majorBidi" w:hAnsiTheme="majorBidi" w:cstheme="majorBidi"/>
                <w:b/>
                <w:color w:val="0070C0"/>
                <w:sz w:val="18"/>
                <w:szCs w:val="18"/>
              </w:rPr>
            </w:pPr>
            <w:r w:rsidRPr="00C77F31">
              <w:rPr>
                <w:rFonts w:asciiTheme="majorBidi" w:hAnsiTheme="majorBidi" w:cstheme="majorBidi"/>
                <w:b/>
                <w:color w:val="0070C0"/>
                <w:sz w:val="18"/>
                <w:szCs w:val="18"/>
              </w:rPr>
              <w:t>•Slope shall be provided to the side of the excavation to an angle of repose</w:t>
            </w:r>
          </w:p>
          <w:p w:rsidR="00767ECC" w:rsidRPr="000B7C18" w:rsidRDefault="00767ECC" w:rsidP="00767ECC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0B7C18">
              <w:rPr>
                <w:b/>
                <w:sz w:val="18"/>
                <w:szCs w:val="18"/>
              </w:rPr>
              <w:t>•</w:t>
            </w:r>
            <w:r w:rsidRPr="000B7C18">
              <w:rPr>
                <w:rFonts w:asciiTheme="majorBidi" w:hAnsiTheme="majorBidi" w:cstheme="majorBidi"/>
                <w:b/>
                <w:sz w:val="18"/>
                <w:szCs w:val="18"/>
              </w:rPr>
              <w:t xml:space="preserve">  Safe access and egress shall be provided</w:t>
            </w:r>
          </w:p>
          <w:p w:rsidR="009A24E6" w:rsidRPr="000B7C18" w:rsidRDefault="00767ECC" w:rsidP="00767ECC">
            <w:pPr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0B7C18">
              <w:rPr>
                <w:rFonts w:ascii="Vrinda" w:hAnsi="Vrinda" w:cs="Vrinda"/>
                <w:b/>
                <w:sz w:val="18"/>
                <w:szCs w:val="18"/>
              </w:rPr>
              <w:t xml:space="preserve">· </w:t>
            </w:r>
            <w:r w:rsidRPr="000B7C18">
              <w:rPr>
                <w:rFonts w:asciiTheme="majorBidi" w:hAnsiTheme="majorBidi" w:cstheme="majorBidi"/>
                <w:b/>
                <w:sz w:val="18"/>
                <w:szCs w:val="18"/>
              </w:rPr>
              <w:t>Barricade sensitive areas,</w:t>
            </w:r>
          </w:p>
          <w:p w:rsidR="00767ECC" w:rsidRPr="000B7C18" w:rsidRDefault="00767ECC" w:rsidP="00767ECC">
            <w:pPr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0B7C18">
              <w:rPr>
                <w:rFonts w:ascii="Vrinda" w:hAnsi="Vrinda" w:cs="Vrinda"/>
                <w:b/>
                <w:sz w:val="18"/>
                <w:szCs w:val="18"/>
              </w:rPr>
              <w:t xml:space="preserve">· </w:t>
            </w:r>
            <w:r w:rsidRPr="000B7C18">
              <w:rPr>
                <w:rFonts w:asciiTheme="majorBidi" w:hAnsiTheme="majorBidi" w:cstheme="majorBidi"/>
                <w:b/>
                <w:sz w:val="18"/>
                <w:szCs w:val="18"/>
              </w:rPr>
              <w:t>Ensure falling protection.</w:t>
            </w:r>
          </w:p>
          <w:p w:rsidR="00767ECC" w:rsidRPr="000B7C18" w:rsidRDefault="00767ECC" w:rsidP="00767ECC">
            <w:pPr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0B7C18">
              <w:rPr>
                <w:rFonts w:ascii="Vrinda" w:hAnsi="Vrinda" w:cs="Vrinda"/>
                <w:b/>
                <w:sz w:val="18"/>
                <w:szCs w:val="18"/>
              </w:rPr>
              <w:t xml:space="preserve">· </w:t>
            </w:r>
            <w:r w:rsidRPr="000B7C18">
              <w:rPr>
                <w:rFonts w:asciiTheme="majorBidi" w:hAnsiTheme="majorBidi" w:cstheme="majorBidi"/>
                <w:b/>
                <w:sz w:val="18"/>
                <w:szCs w:val="18"/>
              </w:rPr>
              <w:t>Use warning signboards in those areas.</w:t>
            </w:r>
          </w:p>
          <w:p w:rsidR="00767ECC" w:rsidRPr="000B7C18" w:rsidRDefault="00767ECC" w:rsidP="00767ECC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0B7C18">
              <w:rPr>
                <w:rFonts w:ascii="Vrinda" w:hAnsi="Vrinda" w:cs="Vrinda"/>
                <w:b/>
                <w:sz w:val="18"/>
                <w:szCs w:val="18"/>
              </w:rPr>
              <w:t xml:space="preserve">· </w:t>
            </w:r>
            <w:r w:rsidRPr="000B7C18">
              <w:rPr>
                <w:rFonts w:asciiTheme="majorBidi" w:hAnsiTheme="majorBidi" w:cstheme="majorBidi"/>
                <w:b/>
                <w:sz w:val="18"/>
                <w:szCs w:val="18"/>
              </w:rPr>
              <w:t>Use Head protection strictly.</w:t>
            </w:r>
          </w:p>
          <w:p w:rsidR="009A24E6" w:rsidRDefault="009A24E6" w:rsidP="00767EC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9A24E6" w:rsidRDefault="009A24E6" w:rsidP="00767EC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9A24E6" w:rsidRPr="00EB3C0A" w:rsidRDefault="009A24E6" w:rsidP="00767EC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87" w:type="dxa"/>
          </w:tcPr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Low</w:t>
            </w:r>
          </w:p>
          <w:p w:rsidR="00767ECC" w:rsidRPr="00EB3C0A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(ALARP)</w:t>
            </w:r>
          </w:p>
        </w:tc>
      </w:tr>
    </w:tbl>
    <w:p w:rsidR="00D8192E" w:rsidRDefault="00D8192E" w:rsidP="00B50DBB">
      <w:pPr>
        <w:ind w:right="-540"/>
        <w:jc w:val="center"/>
        <w:rPr>
          <w:b/>
          <w:u w:val="single"/>
        </w:rPr>
      </w:pPr>
    </w:p>
    <w:tbl>
      <w:tblPr>
        <w:tblpPr w:leftFromText="180" w:rightFromText="180" w:vertAnchor="page" w:horzAnchor="margin" w:tblpXSpec="center" w:tblpY="3591"/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0"/>
        <w:gridCol w:w="1908"/>
        <w:gridCol w:w="2430"/>
        <w:gridCol w:w="1800"/>
        <w:gridCol w:w="990"/>
        <w:gridCol w:w="1170"/>
        <w:gridCol w:w="990"/>
        <w:gridCol w:w="3780"/>
        <w:gridCol w:w="1087"/>
      </w:tblGrid>
      <w:tr w:rsidR="00767ECC" w:rsidTr="00767ECC">
        <w:trPr>
          <w:trHeight w:val="288"/>
        </w:trPr>
        <w:tc>
          <w:tcPr>
            <w:tcW w:w="990" w:type="dxa"/>
            <w:vMerge w:val="restart"/>
          </w:tcPr>
          <w:p w:rsidR="00767ECC" w:rsidRPr="00AD5C51" w:rsidRDefault="00767ECC" w:rsidP="00767ECC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Serial</w:t>
            </w:r>
          </w:p>
          <w:p w:rsidR="00767ECC" w:rsidRPr="00AD5C51" w:rsidRDefault="00767ECC" w:rsidP="00767ECC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No.</w:t>
            </w:r>
          </w:p>
          <w:p w:rsidR="00767ECC" w:rsidRPr="00AD5C51" w:rsidRDefault="00767ECC" w:rsidP="00767ECC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908" w:type="dxa"/>
            <w:vMerge w:val="restart"/>
          </w:tcPr>
          <w:p w:rsidR="00767ECC" w:rsidRPr="00AD5C51" w:rsidRDefault="00767ECC" w:rsidP="00767ECC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Sub-</w:t>
            </w: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Activit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ies</w:t>
            </w:r>
          </w:p>
        </w:tc>
        <w:tc>
          <w:tcPr>
            <w:tcW w:w="2430" w:type="dxa"/>
            <w:vMerge w:val="restart"/>
            <w:vAlign w:val="center"/>
          </w:tcPr>
          <w:p w:rsidR="00767ECC" w:rsidRPr="00AD5C51" w:rsidRDefault="00767ECC" w:rsidP="00767ECC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Hazards Identified</w:t>
            </w:r>
          </w:p>
          <w:p w:rsidR="00767ECC" w:rsidRPr="00AD5C51" w:rsidRDefault="00767ECC" w:rsidP="00767ECC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(Generic &amp; Task)</w:t>
            </w:r>
          </w:p>
        </w:tc>
        <w:tc>
          <w:tcPr>
            <w:tcW w:w="1800" w:type="dxa"/>
            <w:vMerge w:val="restart"/>
            <w:vAlign w:val="center"/>
          </w:tcPr>
          <w:p w:rsidR="00767ECC" w:rsidRPr="00AD5C51" w:rsidRDefault="00767ECC" w:rsidP="00767ECC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Risks Involved</w:t>
            </w:r>
          </w:p>
          <w:p w:rsidR="00767ECC" w:rsidRPr="00AD5C51" w:rsidRDefault="00767ECC" w:rsidP="00767ECC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(People &amp; Property)</w:t>
            </w:r>
          </w:p>
        </w:tc>
        <w:tc>
          <w:tcPr>
            <w:tcW w:w="3150" w:type="dxa"/>
            <w:gridSpan w:val="3"/>
            <w:tcBorders>
              <w:bottom w:val="single" w:sz="4" w:space="0" w:color="auto"/>
            </w:tcBorders>
            <w:vAlign w:val="center"/>
          </w:tcPr>
          <w:p w:rsidR="00767ECC" w:rsidRPr="00AD5C51" w:rsidRDefault="00767ECC" w:rsidP="00767ECC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Risk Rating</w:t>
            </w:r>
          </w:p>
        </w:tc>
        <w:tc>
          <w:tcPr>
            <w:tcW w:w="3780" w:type="dxa"/>
            <w:vMerge w:val="restart"/>
            <w:vAlign w:val="center"/>
          </w:tcPr>
          <w:p w:rsidR="00767ECC" w:rsidRPr="00AD5C51" w:rsidRDefault="00767ECC" w:rsidP="00767ECC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Control Measures</w:t>
            </w:r>
          </w:p>
        </w:tc>
        <w:tc>
          <w:tcPr>
            <w:tcW w:w="1087" w:type="dxa"/>
            <w:vMerge w:val="restart"/>
            <w:vAlign w:val="center"/>
          </w:tcPr>
          <w:p w:rsidR="00767ECC" w:rsidRPr="00AD5C51" w:rsidRDefault="00767ECC" w:rsidP="00767ECC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Residual Risk</w:t>
            </w:r>
          </w:p>
        </w:tc>
      </w:tr>
      <w:tr w:rsidR="00767ECC" w:rsidTr="00767ECC">
        <w:trPr>
          <w:trHeight w:val="375"/>
        </w:trPr>
        <w:tc>
          <w:tcPr>
            <w:tcW w:w="990" w:type="dxa"/>
            <w:vMerge/>
          </w:tcPr>
          <w:p w:rsidR="00767ECC" w:rsidRPr="00AD5C51" w:rsidRDefault="00767ECC" w:rsidP="00767ECC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908" w:type="dxa"/>
            <w:vMerge/>
          </w:tcPr>
          <w:p w:rsidR="00767ECC" w:rsidRPr="00AD5C51" w:rsidRDefault="00767ECC" w:rsidP="00767ECC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767ECC" w:rsidRPr="00AD5C51" w:rsidRDefault="00767ECC" w:rsidP="00767ECC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767ECC" w:rsidRPr="00AD5C51" w:rsidRDefault="00767ECC" w:rsidP="00767ECC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767ECC" w:rsidRPr="00AD5C51" w:rsidRDefault="00767ECC" w:rsidP="00767ECC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Severity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767ECC" w:rsidRPr="00AD5C51" w:rsidRDefault="00767ECC" w:rsidP="00767ECC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Probability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767ECC" w:rsidRPr="00AD5C51" w:rsidRDefault="00767ECC" w:rsidP="00767ECC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Initial Risk</w:t>
            </w:r>
          </w:p>
        </w:tc>
        <w:tc>
          <w:tcPr>
            <w:tcW w:w="3780" w:type="dxa"/>
            <w:vMerge/>
            <w:vAlign w:val="center"/>
          </w:tcPr>
          <w:p w:rsidR="00767ECC" w:rsidRPr="00AD5C51" w:rsidRDefault="00767ECC" w:rsidP="00767ECC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087" w:type="dxa"/>
            <w:vMerge/>
            <w:vAlign w:val="center"/>
          </w:tcPr>
          <w:p w:rsidR="00767ECC" w:rsidRPr="00AD5C51" w:rsidRDefault="00767ECC" w:rsidP="00767ECC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</w:tr>
      <w:tr w:rsidR="00767ECC" w:rsidTr="00767ECC">
        <w:trPr>
          <w:trHeight w:val="4095"/>
        </w:trPr>
        <w:tc>
          <w:tcPr>
            <w:tcW w:w="990" w:type="dxa"/>
          </w:tcPr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Pr="00EB3C0A" w:rsidRDefault="000B7C18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6</w:t>
            </w:r>
            <w:r w:rsidR="00767ECC"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</w:tc>
        <w:tc>
          <w:tcPr>
            <w:tcW w:w="1908" w:type="dxa"/>
          </w:tcPr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767ECC" w:rsidRPr="00EB3C0A" w:rsidRDefault="00767ECC" w:rsidP="00767ECC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Installation of tank and accessories</w:t>
            </w:r>
          </w:p>
        </w:tc>
        <w:tc>
          <w:tcPr>
            <w:tcW w:w="2430" w:type="dxa"/>
          </w:tcPr>
          <w:p w:rsidR="00767ECC" w:rsidRDefault="00767ECC" w:rsidP="00767ECC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Untrained, unauthorized</w:t>
            </w:r>
          </w:p>
          <w:p w:rsidR="00767ECC" w:rsidRDefault="00767ECC" w:rsidP="00767ECC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Workers</w:t>
            </w:r>
          </w:p>
          <w:p w:rsidR="00767ECC" w:rsidRDefault="00767ECC" w:rsidP="00767ECC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Material Fall</w:t>
            </w:r>
          </w:p>
          <w:p w:rsidR="00767ECC" w:rsidRDefault="00767ECC" w:rsidP="00767ECC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Sharp edges</w:t>
            </w:r>
          </w:p>
          <w:p w:rsidR="00767ECC" w:rsidRDefault="00767ECC" w:rsidP="00767ECC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Unsafe posture</w:t>
            </w:r>
          </w:p>
          <w:p w:rsidR="00767ECC" w:rsidRPr="00EB3C0A" w:rsidRDefault="00767ECC" w:rsidP="00767ECC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Slip, trip and fall</w:t>
            </w:r>
          </w:p>
        </w:tc>
        <w:tc>
          <w:tcPr>
            <w:tcW w:w="1800" w:type="dxa"/>
          </w:tcPr>
          <w:p w:rsidR="00767ECC" w:rsidRDefault="00767ECC" w:rsidP="00767EC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Cut and abrasion</w:t>
            </w:r>
          </w:p>
          <w:p w:rsidR="00767ECC" w:rsidRPr="00E60748" w:rsidRDefault="00767ECC" w:rsidP="00767ECC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11192">
              <w:rPr>
                <w:rFonts w:asciiTheme="majorBidi" w:hAnsiTheme="majorBidi" w:cstheme="majorBidi"/>
                <w:sz w:val="18"/>
                <w:szCs w:val="18"/>
              </w:rPr>
              <w:t xml:space="preserve">• </w:t>
            </w:r>
            <w:r w:rsidRPr="008A379B">
              <w:rPr>
                <w:rFonts w:asciiTheme="majorBidi" w:hAnsiTheme="majorBidi" w:cstheme="majorBidi"/>
                <w:sz w:val="18"/>
                <w:szCs w:val="18"/>
              </w:rPr>
              <w:t>Back Injuries</w:t>
            </w:r>
          </w:p>
          <w:p w:rsidR="00767ECC" w:rsidRDefault="00767ECC" w:rsidP="00767ECC">
            <w:pPr>
              <w:tabs>
                <w:tab w:val="left" w:pos="100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</w:t>
            </w:r>
            <w:r w:rsidRPr="00825F28">
              <w:rPr>
                <w:sz w:val="18"/>
                <w:szCs w:val="18"/>
              </w:rPr>
              <w:t>Fatigue</w:t>
            </w:r>
          </w:p>
          <w:p w:rsidR="00767ECC" w:rsidRDefault="00767ECC" w:rsidP="00767ECC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 Musculoskeletal</w:t>
            </w:r>
          </w:p>
          <w:p w:rsidR="00767ECC" w:rsidRPr="00825F28" w:rsidRDefault="00767ECC" w:rsidP="00767ECC">
            <w:pPr>
              <w:tabs>
                <w:tab w:val="left" w:pos="1005"/>
              </w:tabs>
              <w:rPr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Injuries</w:t>
            </w:r>
          </w:p>
          <w:p w:rsidR="00767ECC" w:rsidRPr="00EB3C0A" w:rsidRDefault="00767ECC" w:rsidP="00767ECC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Pr="008A379B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1170" w:type="dxa"/>
          </w:tcPr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Pr="008A379B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Theme="majorBidi" w:hAnsiTheme="majorBidi" w:cstheme="majorBidi"/>
                <w:sz w:val="18"/>
                <w:szCs w:val="18"/>
              </w:rPr>
              <w:t>C</w:t>
            </w:r>
          </w:p>
        </w:tc>
        <w:tc>
          <w:tcPr>
            <w:tcW w:w="990" w:type="dxa"/>
          </w:tcPr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Pr="008A379B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Theme="majorBidi" w:hAnsiTheme="majorBidi" w:cstheme="majorBidi"/>
                <w:sz w:val="18"/>
                <w:szCs w:val="18"/>
              </w:rPr>
              <w:t>M</w:t>
            </w:r>
          </w:p>
        </w:tc>
        <w:tc>
          <w:tcPr>
            <w:tcW w:w="3780" w:type="dxa"/>
          </w:tcPr>
          <w:p w:rsidR="00767ECC" w:rsidRDefault="00767ECC" w:rsidP="00767ECC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="Vrinda" w:hAnsi="Vrinda" w:cs="Vrinda"/>
                <w:sz w:val="18"/>
                <w:szCs w:val="18"/>
              </w:rPr>
            </w:pPr>
          </w:p>
          <w:p w:rsidR="00767ECC" w:rsidRDefault="00767ECC" w:rsidP="00767ECC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Authorized personnel to undertake the job</w:t>
            </w:r>
          </w:p>
          <w:p w:rsidR="00767ECC" w:rsidRPr="00B94317" w:rsidRDefault="00767ECC" w:rsidP="00767ECC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  <w:r w:rsidRPr="00B94317">
              <w:rPr>
                <w:rFonts w:ascii="Vrinda" w:hAnsi="Vrinda" w:cs="Vrinda"/>
                <w:color w:val="000000" w:themeColor="text1"/>
                <w:sz w:val="18"/>
                <w:szCs w:val="18"/>
              </w:rPr>
              <w:t>∙</w:t>
            </w:r>
            <w:r w:rsidRPr="00B94317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 xml:space="preserve">Work location shall be inspected by  </w:t>
            </w:r>
          </w:p>
          <w:p w:rsidR="00767ECC" w:rsidRPr="00B94317" w:rsidRDefault="00767ECC" w:rsidP="00767ECC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  <w:r w:rsidRPr="00B94317">
              <w:rPr>
                <w:rFonts w:ascii="Vrinda" w:hAnsi="Vrinda" w:cs="Vrinda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B94317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concerned</w:t>
            </w:r>
            <w:proofErr w:type="gramEnd"/>
            <w:r w:rsidRPr="00B94317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 xml:space="preserve"> supervisor / foreman.</w:t>
            </w:r>
          </w:p>
          <w:p w:rsidR="00767ECC" w:rsidRDefault="00767ECC" w:rsidP="00767ECC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Close supervision to be done at all times</w:t>
            </w:r>
          </w:p>
          <w:p w:rsidR="00767ECC" w:rsidRDefault="00767ECC" w:rsidP="00767ECC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Materials should not kept in walkways, edge  </w:t>
            </w:r>
          </w:p>
          <w:p w:rsidR="00767ECC" w:rsidRDefault="00767ECC" w:rsidP="00767ECC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</w:t>
            </w:r>
            <w:proofErr w:type="gramStart"/>
            <w:r>
              <w:rPr>
                <w:rFonts w:asciiTheme="majorBidi" w:hAnsiTheme="majorBidi" w:cstheme="majorBidi"/>
                <w:sz w:val="18"/>
                <w:szCs w:val="18"/>
              </w:rPr>
              <w:t>of</w:t>
            </w:r>
            <w:proofErr w:type="gramEnd"/>
            <w:r>
              <w:rPr>
                <w:rFonts w:asciiTheme="majorBidi" w:hAnsiTheme="majorBidi" w:cstheme="majorBidi"/>
                <w:sz w:val="18"/>
                <w:szCs w:val="18"/>
              </w:rPr>
              <w:t xml:space="preserve"> the opening.</w:t>
            </w:r>
          </w:p>
          <w:p w:rsidR="00767ECC" w:rsidRDefault="00767ECC" w:rsidP="00767ECC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sz w:val="18"/>
                <w:szCs w:val="18"/>
              </w:rPr>
            </w:pPr>
            <w:r w:rsidRPr="008A379B">
              <w:rPr>
                <w:rFonts w:ascii="Vrinda" w:hAnsi="Vrinda" w:cs="Vrinda"/>
                <w:sz w:val="18"/>
                <w:szCs w:val="18"/>
              </w:rPr>
              <w:t>·</w:t>
            </w:r>
            <w:r w:rsidRPr="008A379B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E112C5">
              <w:rPr>
                <w:sz w:val="18"/>
                <w:szCs w:val="18"/>
              </w:rPr>
              <w:t>Deploy enough number of perso</w:t>
            </w:r>
            <w:r>
              <w:rPr>
                <w:sz w:val="18"/>
                <w:szCs w:val="18"/>
              </w:rPr>
              <w:t>n</w:t>
            </w:r>
            <w:r w:rsidRPr="00E112C5">
              <w:rPr>
                <w:sz w:val="18"/>
                <w:szCs w:val="18"/>
              </w:rPr>
              <w:t xml:space="preserve">nel for </w:t>
            </w:r>
            <w:r>
              <w:rPr>
                <w:sz w:val="18"/>
                <w:szCs w:val="18"/>
              </w:rPr>
              <w:t xml:space="preserve"> </w:t>
            </w:r>
          </w:p>
          <w:p w:rsidR="00767ECC" w:rsidRDefault="00767ECC" w:rsidP="00767ECC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material lifting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shall be appointed to the task  </w:t>
            </w:r>
          </w:p>
          <w:p w:rsidR="00767ECC" w:rsidRDefault="00767ECC" w:rsidP="00767ECC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</w:t>
            </w:r>
            <w:r w:rsidRPr="008A379B">
              <w:rPr>
                <w:rFonts w:asciiTheme="majorBidi" w:hAnsiTheme="majorBidi" w:cstheme="majorBidi"/>
                <w:sz w:val="18"/>
                <w:szCs w:val="18"/>
              </w:rPr>
              <w:t xml:space="preserve">depending upon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8A379B">
              <w:rPr>
                <w:rFonts w:asciiTheme="majorBidi" w:hAnsiTheme="majorBidi" w:cstheme="majorBidi"/>
                <w:sz w:val="18"/>
                <w:szCs w:val="18"/>
              </w:rPr>
              <w:t xml:space="preserve">the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distance</w:t>
            </w:r>
          </w:p>
          <w:p w:rsidR="00767ECC" w:rsidRDefault="00767ECC" w:rsidP="00767ECC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Proper communication to be maintained  </w:t>
            </w:r>
          </w:p>
          <w:p w:rsidR="00767ECC" w:rsidRDefault="00767ECC" w:rsidP="00767ECC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between the workers while doing the   </w:t>
            </w:r>
          </w:p>
          <w:p w:rsidR="00767ECC" w:rsidRDefault="00767ECC" w:rsidP="00767ECC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installation</w:t>
            </w:r>
          </w:p>
          <w:p w:rsidR="00767ECC" w:rsidRDefault="00767ECC" w:rsidP="00767ECC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Maintain a good housekeeping policy to  </w:t>
            </w:r>
          </w:p>
          <w:p w:rsidR="00767ECC" w:rsidRDefault="00767ECC" w:rsidP="00767ECC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proofErr w:type="gramStart"/>
            <w:r>
              <w:rPr>
                <w:sz w:val="18"/>
                <w:szCs w:val="18"/>
              </w:rPr>
              <w:t>prevent</w:t>
            </w:r>
            <w:proofErr w:type="gramEnd"/>
            <w:r>
              <w:rPr>
                <w:sz w:val="18"/>
                <w:szCs w:val="18"/>
              </w:rPr>
              <w:t xml:space="preserve"> from slip, trip, fall hazards.</w:t>
            </w:r>
          </w:p>
          <w:p w:rsidR="00767ECC" w:rsidRDefault="00767ECC" w:rsidP="00767ECC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• PPE to be worn at all times( Gloves, goggles,  </w:t>
            </w:r>
          </w:p>
          <w:p w:rsidR="00767ECC" w:rsidRPr="008A379B" w:rsidRDefault="00767ECC" w:rsidP="00767ECC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mask, helmet, shoe, vest, overall)</w:t>
            </w:r>
          </w:p>
        </w:tc>
        <w:tc>
          <w:tcPr>
            <w:tcW w:w="1087" w:type="dxa"/>
          </w:tcPr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Low</w:t>
            </w:r>
          </w:p>
          <w:p w:rsidR="00767ECC" w:rsidRPr="00EB3C0A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(ALARP)</w:t>
            </w:r>
          </w:p>
        </w:tc>
      </w:tr>
      <w:tr w:rsidR="00767ECC" w:rsidTr="00767ECC">
        <w:trPr>
          <w:trHeight w:val="2627"/>
        </w:trPr>
        <w:tc>
          <w:tcPr>
            <w:tcW w:w="990" w:type="dxa"/>
          </w:tcPr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Pr="008A379B" w:rsidRDefault="000B7C18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7</w:t>
            </w:r>
            <w:r w:rsidR="00767ECC"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</w:tc>
        <w:tc>
          <w:tcPr>
            <w:tcW w:w="1908" w:type="dxa"/>
          </w:tcPr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767ECC" w:rsidRPr="008A379B" w:rsidRDefault="00767ECC" w:rsidP="00767ECC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Working with Hand tools. (Hacksaw blade)</w:t>
            </w:r>
          </w:p>
        </w:tc>
        <w:tc>
          <w:tcPr>
            <w:tcW w:w="2430" w:type="dxa"/>
          </w:tcPr>
          <w:p w:rsidR="00767ECC" w:rsidRPr="00280EFE" w:rsidRDefault="00767ECC" w:rsidP="00767ECC">
            <w:pPr>
              <w:tabs>
                <w:tab w:val="num" w:pos="720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• </w:t>
            </w:r>
            <w:r w:rsidRPr="00280EFE">
              <w:rPr>
                <w:sz w:val="18"/>
                <w:szCs w:val="18"/>
              </w:rPr>
              <w:t>Slip, trip and fall</w:t>
            </w:r>
          </w:p>
          <w:p w:rsidR="00767ECC" w:rsidRDefault="00767ECC" w:rsidP="00767ECC">
            <w:pPr>
              <w:tabs>
                <w:tab w:val="num" w:pos="720"/>
              </w:tabs>
              <w:ind w:left="18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 </w:t>
            </w:r>
            <w:r w:rsidRPr="00280EFE">
              <w:rPr>
                <w:sz w:val="18"/>
                <w:szCs w:val="18"/>
              </w:rPr>
              <w:t xml:space="preserve">Damaged </w:t>
            </w:r>
            <w:r>
              <w:rPr>
                <w:sz w:val="18"/>
                <w:szCs w:val="18"/>
              </w:rPr>
              <w:t xml:space="preserve">warn out hand  </w:t>
            </w:r>
          </w:p>
          <w:p w:rsidR="00767ECC" w:rsidRDefault="00767ECC" w:rsidP="00767ECC">
            <w:pPr>
              <w:tabs>
                <w:tab w:val="num" w:pos="720"/>
              </w:tabs>
              <w:ind w:left="18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tools</w:t>
            </w:r>
          </w:p>
          <w:p w:rsidR="00767ECC" w:rsidRDefault="00767ECC" w:rsidP="00767ECC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  Flying objects</w:t>
            </w:r>
          </w:p>
          <w:p w:rsidR="00767ECC" w:rsidRDefault="00767ECC" w:rsidP="00767ECC">
            <w:pPr>
              <w:contextualSpacing/>
              <w:rPr>
                <w:rFonts w:ascii="Vrinda" w:hAnsi="Vrinda" w:cs="Vrinda"/>
                <w:sz w:val="18"/>
                <w:szCs w:val="18"/>
              </w:rPr>
            </w:pPr>
          </w:p>
        </w:tc>
        <w:tc>
          <w:tcPr>
            <w:tcW w:w="1800" w:type="dxa"/>
          </w:tcPr>
          <w:p w:rsidR="00767ECC" w:rsidRDefault="00767ECC" w:rsidP="00767ECC">
            <w:pPr>
              <w:tabs>
                <w:tab w:val="left" w:pos="1005"/>
              </w:tabs>
              <w:rPr>
                <w:sz w:val="18"/>
                <w:szCs w:val="18"/>
              </w:rPr>
            </w:pPr>
          </w:p>
          <w:p w:rsidR="00767ECC" w:rsidRPr="001939B5" w:rsidRDefault="00767ECC" w:rsidP="00767ECC">
            <w:pPr>
              <w:tabs>
                <w:tab w:val="left" w:pos="100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 </w:t>
            </w:r>
            <w:r w:rsidRPr="001939B5">
              <w:rPr>
                <w:sz w:val="18"/>
                <w:szCs w:val="18"/>
              </w:rPr>
              <w:t>Fatigue</w:t>
            </w:r>
          </w:p>
          <w:p w:rsidR="00767ECC" w:rsidRPr="001939B5" w:rsidRDefault="00767ECC" w:rsidP="00767ECC">
            <w:pPr>
              <w:tabs>
                <w:tab w:val="left" w:pos="100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</w:t>
            </w:r>
            <w:r w:rsidRPr="001939B5">
              <w:rPr>
                <w:sz w:val="18"/>
                <w:szCs w:val="18"/>
              </w:rPr>
              <w:t>Trigger finger</w:t>
            </w:r>
          </w:p>
          <w:p w:rsidR="00767ECC" w:rsidRPr="00242437" w:rsidRDefault="00767ECC" w:rsidP="00767ECC">
            <w:pPr>
              <w:tabs>
                <w:tab w:val="left" w:pos="100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</w:t>
            </w:r>
            <w:r w:rsidRPr="00242437">
              <w:rPr>
                <w:sz w:val="18"/>
                <w:szCs w:val="18"/>
              </w:rPr>
              <w:t>Cuts and abrasions</w:t>
            </w:r>
          </w:p>
          <w:p w:rsidR="00767ECC" w:rsidRDefault="00767ECC" w:rsidP="00767ECC">
            <w:pPr>
              <w:pStyle w:val="ListParagraph"/>
              <w:tabs>
                <w:tab w:val="left" w:pos="1005"/>
              </w:tabs>
              <w:ind w:left="378"/>
              <w:rPr>
                <w:rFonts w:ascii="Vrinda" w:hAnsi="Vrinda" w:cs="Vrinda"/>
                <w:sz w:val="18"/>
                <w:szCs w:val="18"/>
              </w:rPr>
            </w:pPr>
          </w:p>
        </w:tc>
        <w:tc>
          <w:tcPr>
            <w:tcW w:w="990" w:type="dxa"/>
          </w:tcPr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Pr="008A379B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1170" w:type="dxa"/>
          </w:tcPr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Pr="008A379B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Theme="majorBidi" w:hAnsiTheme="majorBidi" w:cstheme="majorBidi"/>
                <w:sz w:val="18"/>
                <w:szCs w:val="18"/>
              </w:rPr>
              <w:t>C</w:t>
            </w:r>
          </w:p>
        </w:tc>
        <w:tc>
          <w:tcPr>
            <w:tcW w:w="990" w:type="dxa"/>
          </w:tcPr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Pr="008A379B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Theme="majorBidi" w:hAnsiTheme="majorBidi" w:cstheme="majorBidi"/>
                <w:sz w:val="18"/>
                <w:szCs w:val="18"/>
              </w:rPr>
              <w:t>M</w:t>
            </w:r>
          </w:p>
        </w:tc>
        <w:tc>
          <w:tcPr>
            <w:tcW w:w="3780" w:type="dxa"/>
          </w:tcPr>
          <w:p w:rsidR="00767ECC" w:rsidRPr="00242437" w:rsidRDefault="00767ECC" w:rsidP="00767ECC">
            <w:pPr>
              <w:tabs>
                <w:tab w:val="left" w:pos="252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• </w:t>
            </w:r>
            <w:r w:rsidRPr="00242437">
              <w:rPr>
                <w:rFonts w:asciiTheme="majorBidi" w:hAnsiTheme="majorBidi" w:cstheme="majorBidi"/>
                <w:sz w:val="18"/>
                <w:szCs w:val="18"/>
              </w:rPr>
              <w:t>Defective tools should not be issued or used</w:t>
            </w:r>
          </w:p>
          <w:p w:rsidR="00767ECC" w:rsidRDefault="00767ECC" w:rsidP="00767ECC">
            <w:pPr>
              <w:tabs>
                <w:tab w:val="left" w:pos="252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1D4942">
              <w:rPr>
                <w:rFonts w:asciiTheme="majorBidi" w:hAnsiTheme="majorBidi" w:cstheme="majorBidi"/>
                <w:sz w:val="18"/>
                <w:szCs w:val="18"/>
              </w:rPr>
              <w:t xml:space="preserve">to perform the </w:t>
            </w:r>
            <w:r w:rsidR="00DC6AD4" w:rsidRPr="001D4942">
              <w:rPr>
                <w:rFonts w:asciiTheme="majorBidi" w:hAnsiTheme="majorBidi" w:cstheme="majorBidi"/>
                <w:sz w:val="18"/>
                <w:szCs w:val="18"/>
              </w:rPr>
              <w:t>task</w:t>
            </w:r>
            <w:r w:rsidR="00DC6AD4">
              <w:rPr>
                <w:rFonts w:asciiTheme="majorBidi" w:hAnsiTheme="majorBidi" w:cstheme="majorBidi"/>
                <w:sz w:val="18"/>
                <w:szCs w:val="18"/>
              </w:rPr>
              <w:t>, to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be checked by store</w:t>
            </w:r>
          </w:p>
          <w:p w:rsidR="00767ECC" w:rsidRDefault="00767ECC" w:rsidP="00767ECC">
            <w:pPr>
              <w:tabs>
                <w:tab w:val="left" w:pos="252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keeper</w:t>
            </w:r>
          </w:p>
          <w:p w:rsidR="00767ECC" w:rsidRDefault="00767ECC" w:rsidP="00767ECC">
            <w:pPr>
              <w:tabs>
                <w:tab w:val="left" w:pos="252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• </w:t>
            </w:r>
            <w:r w:rsidRPr="00110959">
              <w:rPr>
                <w:rFonts w:asciiTheme="majorBidi" w:hAnsiTheme="majorBidi" w:cstheme="majorBidi"/>
                <w:sz w:val="18"/>
                <w:szCs w:val="18"/>
              </w:rPr>
              <w:t xml:space="preserve">Don’t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extend</w:t>
            </w:r>
            <w:r w:rsidRPr="00110959">
              <w:rPr>
                <w:rFonts w:asciiTheme="majorBidi" w:hAnsiTheme="majorBidi" w:cstheme="majorBidi"/>
                <w:sz w:val="18"/>
                <w:szCs w:val="18"/>
              </w:rPr>
              <w:t xml:space="preserve"> the spanner by using a pipe as</w:t>
            </w:r>
          </w:p>
          <w:p w:rsidR="00767ECC" w:rsidRDefault="00767ECC" w:rsidP="00767ECC">
            <w:pPr>
              <w:tabs>
                <w:tab w:val="left" w:pos="252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110959">
              <w:rPr>
                <w:rFonts w:asciiTheme="majorBidi" w:hAnsiTheme="majorBidi" w:cstheme="majorBidi"/>
                <w:sz w:val="18"/>
                <w:szCs w:val="18"/>
              </w:rPr>
              <w:t>an extension bar</w:t>
            </w:r>
          </w:p>
          <w:p w:rsidR="00767ECC" w:rsidRPr="00110959" w:rsidRDefault="00767ECC" w:rsidP="00767ECC">
            <w:pPr>
              <w:tabs>
                <w:tab w:val="left" w:pos="252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• </w:t>
            </w:r>
            <w:r w:rsidRPr="00110959">
              <w:rPr>
                <w:rFonts w:asciiTheme="majorBidi" w:hAnsiTheme="majorBidi" w:cstheme="majorBidi"/>
                <w:sz w:val="18"/>
                <w:szCs w:val="18"/>
              </w:rPr>
              <w:t>Never use a file as a lever</w:t>
            </w:r>
          </w:p>
          <w:p w:rsidR="00767ECC" w:rsidRPr="00110959" w:rsidRDefault="00767ECC" w:rsidP="00767ECC">
            <w:pPr>
              <w:tabs>
                <w:tab w:val="left" w:pos="252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• </w:t>
            </w:r>
            <w:r w:rsidRPr="00110959">
              <w:rPr>
                <w:rFonts w:asciiTheme="majorBidi" w:hAnsiTheme="majorBidi" w:cstheme="majorBidi"/>
                <w:sz w:val="18"/>
                <w:szCs w:val="18"/>
              </w:rPr>
              <w:t>Never use a screw driver as a chisel</w:t>
            </w:r>
          </w:p>
          <w:p w:rsidR="00767ECC" w:rsidRDefault="00767ECC" w:rsidP="00767ECC">
            <w:pPr>
              <w:tabs>
                <w:tab w:val="left" w:pos="252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110959">
              <w:rPr>
                <w:rFonts w:asciiTheme="majorBidi" w:hAnsiTheme="majorBidi" w:cstheme="majorBidi"/>
                <w:sz w:val="18"/>
                <w:szCs w:val="18"/>
              </w:rPr>
              <w:t>Don’t work with oily or greased hands</w:t>
            </w:r>
          </w:p>
          <w:p w:rsidR="00767ECC" w:rsidRDefault="00767ECC" w:rsidP="00767ECC">
            <w:pPr>
              <w:tabs>
                <w:tab w:val="left" w:pos="25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Use eye/ face protection when there is flying</w:t>
            </w:r>
          </w:p>
          <w:p w:rsidR="00767ECC" w:rsidRDefault="00767ECC" w:rsidP="00767ECC">
            <w:pPr>
              <w:tabs>
                <w:tab w:val="left" w:pos="25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materials hazard, wear gloves while required to</w:t>
            </w:r>
          </w:p>
          <w:p w:rsidR="00767ECC" w:rsidRDefault="00767ECC" w:rsidP="00767ECC">
            <w:pPr>
              <w:tabs>
                <w:tab w:val="left" w:pos="25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protect the hands</w:t>
            </w:r>
          </w:p>
          <w:p w:rsidR="00767ECC" w:rsidRPr="00AC04F6" w:rsidRDefault="00767ECC" w:rsidP="00767ECC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• </w:t>
            </w:r>
            <w:r w:rsidRPr="00242437">
              <w:rPr>
                <w:rFonts w:asciiTheme="majorBidi" w:hAnsiTheme="majorBidi" w:cstheme="majorBidi"/>
                <w:sz w:val="18"/>
                <w:szCs w:val="18"/>
              </w:rPr>
              <w:t>Use right tools for the job</w:t>
            </w:r>
          </w:p>
          <w:p w:rsidR="00767ECC" w:rsidRPr="008D02E9" w:rsidRDefault="00767ECC" w:rsidP="00767ECC">
            <w:pPr>
              <w:tabs>
                <w:tab w:val="left" w:pos="252"/>
              </w:tabs>
              <w:rPr>
                <w:rFonts w:ascii="Vrinda" w:hAnsi="Vrinda" w:cs="Vrinda"/>
                <w:sz w:val="18"/>
                <w:szCs w:val="18"/>
              </w:rPr>
            </w:pPr>
          </w:p>
        </w:tc>
        <w:tc>
          <w:tcPr>
            <w:tcW w:w="1087" w:type="dxa"/>
          </w:tcPr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Low</w:t>
            </w:r>
          </w:p>
          <w:p w:rsidR="00767ECC" w:rsidRDefault="00767ECC" w:rsidP="00767EC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(ALARP)</w:t>
            </w:r>
          </w:p>
        </w:tc>
      </w:tr>
    </w:tbl>
    <w:p w:rsidR="00767ECC" w:rsidRDefault="00767ECC" w:rsidP="00B50DBB">
      <w:pPr>
        <w:ind w:right="-540"/>
        <w:jc w:val="center"/>
        <w:rPr>
          <w:b/>
          <w:u w:val="single"/>
        </w:rPr>
      </w:pPr>
    </w:p>
    <w:p w:rsidR="00767ECC" w:rsidRDefault="00767ECC" w:rsidP="00B50DBB">
      <w:pPr>
        <w:ind w:right="-540"/>
        <w:jc w:val="center"/>
        <w:rPr>
          <w:b/>
          <w:u w:val="single"/>
        </w:rPr>
      </w:pPr>
    </w:p>
    <w:tbl>
      <w:tblPr>
        <w:tblpPr w:leftFromText="180" w:rightFromText="180" w:vertAnchor="page" w:horzAnchor="margin" w:tblpXSpec="center" w:tblpY="3591"/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0"/>
        <w:gridCol w:w="1908"/>
        <w:gridCol w:w="2430"/>
        <w:gridCol w:w="1800"/>
        <w:gridCol w:w="990"/>
        <w:gridCol w:w="1170"/>
        <w:gridCol w:w="990"/>
        <w:gridCol w:w="3780"/>
        <w:gridCol w:w="1087"/>
      </w:tblGrid>
      <w:tr w:rsidR="00767ECC" w:rsidTr="00FB30CE">
        <w:trPr>
          <w:trHeight w:val="288"/>
        </w:trPr>
        <w:tc>
          <w:tcPr>
            <w:tcW w:w="990" w:type="dxa"/>
            <w:vMerge w:val="restart"/>
          </w:tcPr>
          <w:p w:rsidR="00767ECC" w:rsidRPr="00AD5C51" w:rsidRDefault="00767ECC" w:rsidP="00FB30C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Serial</w:t>
            </w:r>
          </w:p>
          <w:p w:rsidR="00767ECC" w:rsidRPr="00AD5C51" w:rsidRDefault="00767ECC" w:rsidP="00FB30C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No.</w:t>
            </w:r>
          </w:p>
          <w:p w:rsidR="00767ECC" w:rsidRPr="00AD5C51" w:rsidRDefault="00767ECC" w:rsidP="00FB30C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908" w:type="dxa"/>
            <w:vMerge w:val="restart"/>
          </w:tcPr>
          <w:p w:rsidR="00767ECC" w:rsidRPr="00AD5C51" w:rsidRDefault="00767ECC" w:rsidP="00FB30C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Sub-</w:t>
            </w: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Activit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ies</w:t>
            </w:r>
          </w:p>
        </w:tc>
        <w:tc>
          <w:tcPr>
            <w:tcW w:w="2430" w:type="dxa"/>
            <w:vMerge w:val="restart"/>
            <w:vAlign w:val="center"/>
          </w:tcPr>
          <w:p w:rsidR="00767ECC" w:rsidRPr="00AD5C51" w:rsidRDefault="00767ECC" w:rsidP="00FB30CE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Hazards Identified</w:t>
            </w:r>
          </w:p>
          <w:p w:rsidR="00767ECC" w:rsidRPr="00AD5C51" w:rsidRDefault="00767ECC" w:rsidP="00FB30CE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(Generic &amp; Task)</w:t>
            </w:r>
          </w:p>
        </w:tc>
        <w:tc>
          <w:tcPr>
            <w:tcW w:w="1800" w:type="dxa"/>
            <w:vMerge w:val="restart"/>
            <w:vAlign w:val="center"/>
          </w:tcPr>
          <w:p w:rsidR="00767ECC" w:rsidRPr="00AD5C51" w:rsidRDefault="00767ECC" w:rsidP="00FB30CE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Risks Involved</w:t>
            </w:r>
          </w:p>
          <w:p w:rsidR="00767ECC" w:rsidRPr="00AD5C51" w:rsidRDefault="00767ECC" w:rsidP="00FB30CE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(People &amp; Property)</w:t>
            </w:r>
          </w:p>
        </w:tc>
        <w:tc>
          <w:tcPr>
            <w:tcW w:w="3150" w:type="dxa"/>
            <w:gridSpan w:val="3"/>
            <w:tcBorders>
              <w:bottom w:val="single" w:sz="4" w:space="0" w:color="auto"/>
            </w:tcBorders>
            <w:vAlign w:val="center"/>
          </w:tcPr>
          <w:p w:rsidR="00767ECC" w:rsidRPr="00AD5C51" w:rsidRDefault="00767ECC" w:rsidP="00FB30C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Risk Rating</w:t>
            </w:r>
          </w:p>
        </w:tc>
        <w:tc>
          <w:tcPr>
            <w:tcW w:w="3780" w:type="dxa"/>
            <w:vMerge w:val="restart"/>
            <w:vAlign w:val="center"/>
          </w:tcPr>
          <w:p w:rsidR="00767ECC" w:rsidRPr="00AD5C51" w:rsidRDefault="00767ECC" w:rsidP="00FB30C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Control Measures</w:t>
            </w:r>
          </w:p>
        </w:tc>
        <w:tc>
          <w:tcPr>
            <w:tcW w:w="1087" w:type="dxa"/>
            <w:vMerge w:val="restart"/>
            <w:vAlign w:val="center"/>
          </w:tcPr>
          <w:p w:rsidR="00767ECC" w:rsidRPr="00AD5C51" w:rsidRDefault="00767ECC" w:rsidP="00FB30C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Residual Risk</w:t>
            </w:r>
          </w:p>
        </w:tc>
      </w:tr>
      <w:tr w:rsidR="00767ECC" w:rsidTr="00FB30CE">
        <w:trPr>
          <w:trHeight w:val="375"/>
        </w:trPr>
        <w:tc>
          <w:tcPr>
            <w:tcW w:w="990" w:type="dxa"/>
            <w:vMerge/>
          </w:tcPr>
          <w:p w:rsidR="00767ECC" w:rsidRPr="00AD5C51" w:rsidRDefault="00767ECC" w:rsidP="00FB30C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908" w:type="dxa"/>
            <w:vMerge/>
          </w:tcPr>
          <w:p w:rsidR="00767ECC" w:rsidRPr="00AD5C51" w:rsidRDefault="00767ECC" w:rsidP="00FB30C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767ECC" w:rsidRPr="00AD5C51" w:rsidRDefault="00767ECC" w:rsidP="00FB30C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767ECC" w:rsidRPr="00AD5C51" w:rsidRDefault="00767ECC" w:rsidP="00FB30C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767ECC" w:rsidRPr="00AD5C51" w:rsidRDefault="00767ECC" w:rsidP="00FB30C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Severity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767ECC" w:rsidRPr="00AD5C51" w:rsidRDefault="00767ECC" w:rsidP="00FB30C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Probability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767ECC" w:rsidRPr="00AD5C51" w:rsidRDefault="00767ECC" w:rsidP="00FB30C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Initial Risk</w:t>
            </w:r>
          </w:p>
        </w:tc>
        <w:tc>
          <w:tcPr>
            <w:tcW w:w="3780" w:type="dxa"/>
            <w:vMerge/>
            <w:vAlign w:val="center"/>
          </w:tcPr>
          <w:p w:rsidR="00767ECC" w:rsidRPr="00AD5C51" w:rsidRDefault="00767ECC" w:rsidP="00FB30C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087" w:type="dxa"/>
            <w:vMerge/>
            <w:vAlign w:val="center"/>
          </w:tcPr>
          <w:p w:rsidR="00767ECC" w:rsidRPr="00AD5C51" w:rsidRDefault="00767ECC" w:rsidP="00FB30C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</w:tr>
      <w:tr w:rsidR="00767ECC" w:rsidTr="00FB30CE">
        <w:trPr>
          <w:trHeight w:val="4395"/>
        </w:trPr>
        <w:tc>
          <w:tcPr>
            <w:tcW w:w="990" w:type="dxa"/>
          </w:tcPr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0B7C18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8</w:t>
            </w:r>
            <w:r w:rsidR="00767ECC"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908" w:type="dxa"/>
          </w:tcPr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Handling chemicals</w:t>
            </w:r>
          </w:p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(</w:t>
            </w:r>
            <w:r>
              <w:rPr>
                <w:rFonts w:eastAsia="Calibri"/>
                <w:sz w:val="18"/>
                <w:szCs w:val="18"/>
                <w:lang w:val="en-GB"/>
              </w:rPr>
              <w:t>Solvent cement</w:t>
            </w: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)</w:t>
            </w:r>
          </w:p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767ECC" w:rsidRPr="00EB3C0A" w:rsidRDefault="00767ECC" w:rsidP="00FB30C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2430" w:type="dxa"/>
          </w:tcPr>
          <w:p w:rsidR="00767ECC" w:rsidRDefault="00767ECC" w:rsidP="00FB30C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FB30C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FB30C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Unauthorized, untrained</w:t>
            </w:r>
          </w:p>
          <w:p w:rsidR="00767ECC" w:rsidRDefault="00767ECC" w:rsidP="00FB30C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workers</w:t>
            </w:r>
          </w:p>
          <w:p w:rsidR="00767ECC" w:rsidRPr="00A002D0" w:rsidRDefault="00767ECC" w:rsidP="00FB30CE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</w:t>
            </w:r>
            <w:r w:rsidRPr="00A002D0">
              <w:rPr>
                <w:sz w:val="18"/>
                <w:szCs w:val="18"/>
              </w:rPr>
              <w:t>Spillage</w:t>
            </w:r>
          </w:p>
          <w:p w:rsidR="00767ECC" w:rsidRDefault="00767ECC" w:rsidP="00FB30C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Poor ventilation</w:t>
            </w:r>
          </w:p>
          <w:p w:rsidR="00767ECC" w:rsidRDefault="00767ECC" w:rsidP="00FB30C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Fire</w:t>
            </w:r>
          </w:p>
          <w:p w:rsidR="00767ECC" w:rsidRDefault="00767ECC" w:rsidP="00FB30C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Health hazards ( External /  </w:t>
            </w:r>
          </w:p>
          <w:p w:rsidR="00767ECC" w:rsidRDefault="00767ECC" w:rsidP="00FB30C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Internal )</w:t>
            </w:r>
          </w:p>
          <w:p w:rsidR="00767ECC" w:rsidRPr="00EB3C0A" w:rsidRDefault="00767ECC" w:rsidP="00FB30C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</w:tcPr>
          <w:p w:rsidR="00767ECC" w:rsidRDefault="00767ECC" w:rsidP="00FB30CE">
            <w:pPr>
              <w:rPr>
                <w:rFonts w:ascii="Vrinda" w:hAnsi="Vrinda" w:cs="Vrinda"/>
                <w:sz w:val="18"/>
                <w:szCs w:val="18"/>
              </w:rPr>
            </w:pPr>
          </w:p>
          <w:p w:rsidR="00767ECC" w:rsidRDefault="00767ECC" w:rsidP="00FB30CE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Skin injury</w:t>
            </w:r>
          </w:p>
          <w:p w:rsidR="00767ECC" w:rsidRDefault="00767ECC" w:rsidP="00FB30CE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 w:rsidRPr="00583E88">
              <w:rPr>
                <w:rFonts w:asciiTheme="majorBidi" w:hAnsiTheme="majorBidi" w:cstheme="majorBidi"/>
                <w:sz w:val="18"/>
                <w:szCs w:val="18"/>
              </w:rPr>
              <w:t>Ingestion</w:t>
            </w:r>
          </w:p>
          <w:p w:rsidR="00767ECC" w:rsidRDefault="00767ECC" w:rsidP="00FB30CE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Eye injury</w:t>
            </w:r>
          </w:p>
          <w:p w:rsidR="00767ECC" w:rsidRDefault="00767ECC" w:rsidP="00FB30CE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Environment affect</w:t>
            </w:r>
          </w:p>
          <w:p w:rsidR="00767ECC" w:rsidRDefault="00767ECC" w:rsidP="00FB30CE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Property damage</w:t>
            </w:r>
          </w:p>
          <w:p w:rsidR="00767ECC" w:rsidRPr="00EB3C0A" w:rsidRDefault="00767ECC" w:rsidP="00FB30CE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Occupational health</w:t>
            </w:r>
          </w:p>
        </w:tc>
        <w:tc>
          <w:tcPr>
            <w:tcW w:w="990" w:type="dxa"/>
          </w:tcPr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Pr="00EB3C0A" w:rsidRDefault="00767ECC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1170" w:type="dxa"/>
          </w:tcPr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Pr="00EB3C0A" w:rsidRDefault="00767ECC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C</w:t>
            </w:r>
          </w:p>
        </w:tc>
        <w:tc>
          <w:tcPr>
            <w:tcW w:w="990" w:type="dxa"/>
          </w:tcPr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Pr="00EB3C0A" w:rsidRDefault="00767ECC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M</w:t>
            </w:r>
          </w:p>
        </w:tc>
        <w:tc>
          <w:tcPr>
            <w:tcW w:w="3780" w:type="dxa"/>
          </w:tcPr>
          <w:p w:rsidR="00767ECC" w:rsidRPr="00AC04F6" w:rsidRDefault="00767ECC" w:rsidP="00FB30CE">
            <w:pPr>
              <w:jc w:val="both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  <w:p w:rsidR="00767ECC" w:rsidRDefault="00767ECC" w:rsidP="00FB30CE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583E88">
              <w:rPr>
                <w:rFonts w:asciiTheme="majorBidi" w:hAnsiTheme="majorBidi" w:cstheme="majorBidi"/>
                <w:sz w:val="18"/>
                <w:szCs w:val="18"/>
              </w:rPr>
              <w:t xml:space="preserve">Ensure the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chemicals </w:t>
            </w:r>
            <w:r w:rsidRPr="00583E88">
              <w:rPr>
                <w:rFonts w:asciiTheme="majorBidi" w:hAnsiTheme="majorBidi" w:cstheme="majorBidi"/>
                <w:sz w:val="18"/>
                <w:szCs w:val="18"/>
              </w:rPr>
              <w:t xml:space="preserve">are stored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as per the  </w:t>
            </w:r>
          </w:p>
          <w:p w:rsidR="00767ECC" w:rsidRDefault="00767ECC" w:rsidP="00FB30CE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manufacturer recommendation and</w:t>
            </w:r>
            <w:r w:rsidRPr="00583E88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</w:p>
          <w:p w:rsidR="00767ECC" w:rsidRDefault="00767ECC" w:rsidP="00FB30CE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Theme="majorBidi" w:hAnsiTheme="majorBidi" w:cstheme="majorBidi"/>
                <w:sz w:val="18"/>
                <w:szCs w:val="18"/>
              </w:rPr>
              <w:t>identification</w:t>
            </w:r>
            <w:proofErr w:type="gramEnd"/>
            <w:r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  <w:p w:rsidR="00767ECC" w:rsidRDefault="00767ECC" w:rsidP="00FB30C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Adequate lighting and ventilation to be provided</w:t>
            </w:r>
          </w:p>
          <w:p w:rsidR="00767ECC" w:rsidRPr="008D634D" w:rsidRDefault="00767ECC" w:rsidP="00FB30CE">
            <w:pPr>
              <w:tabs>
                <w:tab w:val="left" w:pos="252"/>
              </w:tabs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8D634D">
              <w:rPr>
                <w:rFonts w:asciiTheme="majorBidi" w:hAnsiTheme="majorBidi" w:cstheme="majorBidi"/>
                <w:sz w:val="18"/>
                <w:szCs w:val="18"/>
              </w:rPr>
              <w:t xml:space="preserve">• MSDS to be referred prior and to follow the  </w:t>
            </w:r>
          </w:p>
          <w:p w:rsidR="00767ECC" w:rsidRDefault="00767ECC" w:rsidP="00FB30CE">
            <w:pPr>
              <w:pStyle w:val="ListParagraph"/>
              <w:tabs>
                <w:tab w:val="left" w:pos="252"/>
              </w:tabs>
              <w:ind w:left="72"/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manufacturer instruction</w:t>
            </w:r>
          </w:p>
          <w:p w:rsidR="00767ECC" w:rsidRPr="008D634D" w:rsidRDefault="00767ECC" w:rsidP="00FB30CE">
            <w:pPr>
              <w:tabs>
                <w:tab w:val="left" w:pos="252"/>
              </w:tabs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8D634D">
              <w:rPr>
                <w:sz w:val="18"/>
                <w:szCs w:val="18"/>
              </w:rPr>
              <w:t>•</w:t>
            </w:r>
            <w:r w:rsidRPr="008D634D">
              <w:rPr>
                <w:rFonts w:asciiTheme="majorBidi" w:hAnsiTheme="majorBidi" w:cstheme="majorBidi"/>
                <w:sz w:val="18"/>
                <w:szCs w:val="18"/>
              </w:rPr>
              <w:t xml:space="preserve"> Trained and authorized person to do the job</w:t>
            </w:r>
          </w:p>
          <w:p w:rsidR="00767ECC" w:rsidRPr="008D634D" w:rsidRDefault="00767ECC" w:rsidP="00FB30CE">
            <w:pPr>
              <w:tabs>
                <w:tab w:val="left" w:pos="252"/>
              </w:tabs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8D634D">
              <w:rPr>
                <w:sz w:val="18"/>
                <w:szCs w:val="18"/>
              </w:rPr>
              <w:t>•</w:t>
            </w:r>
            <w:r w:rsidRPr="008D634D">
              <w:rPr>
                <w:rFonts w:asciiTheme="majorBidi" w:hAnsiTheme="majorBidi" w:cstheme="majorBidi"/>
                <w:sz w:val="18"/>
                <w:szCs w:val="18"/>
              </w:rPr>
              <w:t xml:space="preserve"> Only required quantity to take for the work</w:t>
            </w:r>
          </w:p>
          <w:p w:rsidR="00767ECC" w:rsidRDefault="00767ECC" w:rsidP="00FB30CE">
            <w:pPr>
              <w:tabs>
                <w:tab w:val="left" w:pos="252"/>
              </w:tabs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8D634D">
              <w:rPr>
                <w:sz w:val="18"/>
                <w:szCs w:val="18"/>
              </w:rPr>
              <w:t>•</w:t>
            </w:r>
            <w:r w:rsidRPr="008D634D">
              <w:rPr>
                <w:rFonts w:asciiTheme="majorBidi" w:hAnsiTheme="majorBidi" w:cstheme="majorBidi"/>
                <w:sz w:val="18"/>
                <w:szCs w:val="18"/>
              </w:rPr>
              <w:t xml:space="preserve"> Do not store chemicals at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non designated areas.</w:t>
            </w:r>
          </w:p>
          <w:p w:rsidR="00FB30CE" w:rsidRPr="008D634D" w:rsidRDefault="00FB30CE" w:rsidP="00FB30CE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• </w:t>
            </w:r>
            <w:r w:rsidRPr="008D634D">
              <w:rPr>
                <w:rFonts w:asciiTheme="majorBidi" w:hAnsiTheme="majorBidi" w:cstheme="majorBidi"/>
                <w:sz w:val="18"/>
                <w:szCs w:val="18"/>
              </w:rPr>
              <w:t xml:space="preserve">Old/ empty container return to store for proper  </w:t>
            </w:r>
          </w:p>
          <w:p w:rsidR="00FB30CE" w:rsidRDefault="00FB30CE" w:rsidP="00FB30C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Dispose</w:t>
            </w:r>
          </w:p>
          <w:p w:rsidR="00FB30CE" w:rsidRPr="008D634D" w:rsidRDefault="00FB30CE" w:rsidP="00FB30CE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 w:rsidRPr="008D634D">
              <w:rPr>
                <w:sz w:val="18"/>
                <w:szCs w:val="18"/>
              </w:rPr>
              <w:t>•</w:t>
            </w:r>
            <w:r w:rsidRPr="008D634D">
              <w:rPr>
                <w:rFonts w:asciiTheme="majorBidi" w:hAnsiTheme="majorBidi" w:cstheme="majorBidi"/>
                <w:sz w:val="18"/>
                <w:szCs w:val="18"/>
              </w:rPr>
              <w:t xml:space="preserve"> Container should check for leakage before     </w:t>
            </w:r>
          </w:p>
          <w:p w:rsidR="00FB30CE" w:rsidRDefault="00FB30CE" w:rsidP="00FB30C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Handling</w:t>
            </w:r>
          </w:p>
          <w:p w:rsidR="00FB30CE" w:rsidRPr="008D634D" w:rsidRDefault="00FB30CE" w:rsidP="00FB30CE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 w:rsidRPr="008D634D">
              <w:rPr>
                <w:sz w:val="18"/>
                <w:szCs w:val="18"/>
              </w:rPr>
              <w:t xml:space="preserve"> •  Personnel hygiene to be maintained while  </w:t>
            </w:r>
          </w:p>
          <w:p w:rsidR="00FB30CE" w:rsidRDefault="00FB30CE" w:rsidP="00FB3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after use of chemicals</w:t>
            </w:r>
          </w:p>
          <w:p w:rsidR="00FB30CE" w:rsidRDefault="00FB30CE" w:rsidP="00FB30C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• All spillage shall be clean by sand or other  </w:t>
            </w:r>
          </w:p>
          <w:p w:rsidR="00FB30CE" w:rsidRDefault="00FB30CE" w:rsidP="00FB30C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absorbent materials</w:t>
            </w:r>
          </w:p>
          <w:p w:rsidR="00FB30CE" w:rsidRDefault="00FB30CE" w:rsidP="00FB30C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• Rubber gloves, overall, helmet, vest, shoe,   </w:t>
            </w:r>
          </w:p>
          <w:p w:rsidR="00FB30CE" w:rsidRDefault="00FB30CE" w:rsidP="00FB30C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goggles, mask to be worn while during the  </w:t>
            </w:r>
          </w:p>
          <w:p w:rsidR="00FB30CE" w:rsidRDefault="00FB30CE" w:rsidP="00FB30CE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activity</w:t>
            </w:r>
          </w:p>
          <w:p w:rsidR="00FB30CE" w:rsidRDefault="00FB30CE" w:rsidP="00FB30CE">
            <w:pPr>
              <w:rPr>
                <w:sz w:val="18"/>
                <w:szCs w:val="18"/>
              </w:rPr>
            </w:pPr>
          </w:p>
        </w:tc>
        <w:tc>
          <w:tcPr>
            <w:tcW w:w="1087" w:type="dxa"/>
          </w:tcPr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Low</w:t>
            </w:r>
          </w:p>
          <w:p w:rsidR="00767ECC" w:rsidRDefault="00767ECC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(ALARP)</w:t>
            </w:r>
          </w:p>
        </w:tc>
      </w:tr>
      <w:tr w:rsidR="00FB30CE" w:rsidTr="00FB30CE">
        <w:trPr>
          <w:trHeight w:val="2327"/>
        </w:trPr>
        <w:tc>
          <w:tcPr>
            <w:tcW w:w="990" w:type="dxa"/>
          </w:tcPr>
          <w:p w:rsidR="00FB30CE" w:rsidRDefault="00FB30CE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B30CE" w:rsidRDefault="00FB30CE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B30CE" w:rsidRDefault="00FB30CE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B30CE" w:rsidRPr="00EB3C0A" w:rsidRDefault="000B7C18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</w:t>
            </w:r>
            <w:r w:rsidR="00FB30CE"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</w:tc>
        <w:tc>
          <w:tcPr>
            <w:tcW w:w="1908" w:type="dxa"/>
          </w:tcPr>
          <w:p w:rsidR="00FB30CE" w:rsidRDefault="00FB30CE" w:rsidP="00FB30C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FB30CE" w:rsidRDefault="00FB30CE" w:rsidP="00FB30C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FB30CE" w:rsidRDefault="00FB30CE" w:rsidP="00FB30C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FB30CE" w:rsidRPr="00EB3C0A" w:rsidRDefault="00FB30CE" w:rsidP="00FB30C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Welding work (arc)</w:t>
            </w:r>
          </w:p>
        </w:tc>
        <w:tc>
          <w:tcPr>
            <w:tcW w:w="2430" w:type="dxa"/>
          </w:tcPr>
          <w:p w:rsidR="00FB30CE" w:rsidRDefault="00FB30CE" w:rsidP="00FB30CE">
            <w:pPr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B30CE" w:rsidRDefault="00FB30CE" w:rsidP="00FB30C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Fire</w:t>
            </w:r>
          </w:p>
          <w:p w:rsidR="00FB30CE" w:rsidRDefault="00FB30CE" w:rsidP="00FB30C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• Untrained, Unauthorized  </w:t>
            </w:r>
          </w:p>
          <w:p w:rsidR="00FB30CE" w:rsidRDefault="00FB30CE" w:rsidP="00FB30C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Worker</w:t>
            </w:r>
          </w:p>
          <w:p w:rsidR="00FB30CE" w:rsidRDefault="00FB30CE" w:rsidP="00FB30C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Lighting and ventilation</w:t>
            </w:r>
          </w:p>
          <w:p w:rsidR="005412FC" w:rsidRPr="005412FC" w:rsidRDefault="005412FC" w:rsidP="005412FC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 w:rsidRPr="005412FC">
              <w:rPr>
                <w:rFonts w:asciiTheme="majorBidi" w:hAnsiTheme="majorBidi" w:cstheme="majorBidi"/>
                <w:sz w:val="18"/>
                <w:szCs w:val="18"/>
              </w:rPr>
              <w:t>• Electricity</w:t>
            </w:r>
          </w:p>
          <w:p w:rsidR="005412FC" w:rsidRPr="005412FC" w:rsidRDefault="005412FC" w:rsidP="005412FC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 w:rsidRPr="005412FC">
              <w:rPr>
                <w:sz w:val="18"/>
                <w:szCs w:val="18"/>
              </w:rPr>
              <w:t>•</w:t>
            </w:r>
            <w:r w:rsidRPr="005412FC">
              <w:rPr>
                <w:rFonts w:asciiTheme="majorBidi" w:hAnsiTheme="majorBidi" w:cstheme="majorBidi"/>
                <w:sz w:val="18"/>
                <w:szCs w:val="18"/>
              </w:rPr>
              <w:t xml:space="preserve"> Fumes</w:t>
            </w:r>
          </w:p>
          <w:p w:rsidR="005412FC" w:rsidRPr="005412FC" w:rsidRDefault="005412FC" w:rsidP="005412FC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 w:rsidRPr="005412FC">
              <w:rPr>
                <w:sz w:val="18"/>
                <w:szCs w:val="18"/>
              </w:rPr>
              <w:t>•</w:t>
            </w:r>
            <w:r w:rsidRPr="005412FC">
              <w:rPr>
                <w:rFonts w:asciiTheme="majorBidi" w:hAnsiTheme="majorBidi" w:cstheme="majorBidi"/>
                <w:sz w:val="18"/>
                <w:szCs w:val="18"/>
              </w:rPr>
              <w:t xml:space="preserve"> Heat</w:t>
            </w:r>
          </w:p>
          <w:p w:rsidR="00FB30CE" w:rsidRPr="00EB3C0A" w:rsidRDefault="00FB30CE" w:rsidP="00FB30C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</w:p>
        </w:tc>
        <w:tc>
          <w:tcPr>
            <w:tcW w:w="1800" w:type="dxa"/>
          </w:tcPr>
          <w:p w:rsidR="00FB30CE" w:rsidRDefault="00FB30CE" w:rsidP="00FB30C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B30CE" w:rsidRDefault="00FB30CE" w:rsidP="00FB30CE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•Electric Shock</w:t>
            </w:r>
          </w:p>
          <w:p w:rsidR="00FB30CE" w:rsidRDefault="00FB30CE" w:rsidP="00FB30CE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•Burns</w:t>
            </w:r>
          </w:p>
          <w:p w:rsidR="00FB30CE" w:rsidRDefault="00FB30CE" w:rsidP="00FB30CE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•Skin Effect</w:t>
            </w:r>
          </w:p>
          <w:p w:rsidR="00FB30CE" w:rsidRDefault="00FB30CE" w:rsidP="00FB30CE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•Eye Injury</w:t>
            </w:r>
          </w:p>
          <w:p w:rsidR="00FB30CE" w:rsidRPr="00EB3C0A" w:rsidRDefault="00FB30CE" w:rsidP="00FB30CE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•Property damage</w:t>
            </w:r>
          </w:p>
        </w:tc>
        <w:tc>
          <w:tcPr>
            <w:tcW w:w="990" w:type="dxa"/>
          </w:tcPr>
          <w:p w:rsidR="00FB30CE" w:rsidRDefault="00FB30CE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B30CE" w:rsidRDefault="00FB30CE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B30CE" w:rsidRDefault="00FB30CE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B30CE" w:rsidRPr="00EB3C0A" w:rsidRDefault="00FB30CE" w:rsidP="00FB30CE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    4</w:t>
            </w:r>
          </w:p>
        </w:tc>
        <w:tc>
          <w:tcPr>
            <w:tcW w:w="1170" w:type="dxa"/>
          </w:tcPr>
          <w:p w:rsidR="00FB30CE" w:rsidRDefault="00FB30CE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B30CE" w:rsidRDefault="00FB30CE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B30CE" w:rsidRDefault="00FB30CE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B30CE" w:rsidRPr="00EB3C0A" w:rsidRDefault="00FB30CE" w:rsidP="00FB30CE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     C</w:t>
            </w:r>
          </w:p>
        </w:tc>
        <w:tc>
          <w:tcPr>
            <w:tcW w:w="990" w:type="dxa"/>
          </w:tcPr>
          <w:p w:rsidR="00FB30CE" w:rsidRDefault="00FB30CE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B30CE" w:rsidRDefault="00FB30CE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B30CE" w:rsidRDefault="00FB30CE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B30CE" w:rsidRPr="00EB3C0A" w:rsidRDefault="00FB30CE" w:rsidP="00FB30CE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   H</w:t>
            </w:r>
          </w:p>
        </w:tc>
        <w:tc>
          <w:tcPr>
            <w:tcW w:w="3780" w:type="dxa"/>
          </w:tcPr>
          <w:p w:rsidR="00FB30CE" w:rsidRDefault="00FB30CE" w:rsidP="00FB30CE">
            <w:pPr>
              <w:jc w:val="both"/>
              <w:rPr>
                <w:sz w:val="18"/>
                <w:szCs w:val="18"/>
              </w:rPr>
            </w:pPr>
          </w:p>
          <w:p w:rsidR="00FB30CE" w:rsidRDefault="00FB30CE" w:rsidP="00FB30C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PTW to be applied and obtained prior to start,  </w:t>
            </w:r>
          </w:p>
          <w:p w:rsidR="00FB30CE" w:rsidRDefault="00FB30CE" w:rsidP="00FB30C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If spark producing activity is performed</w:t>
            </w:r>
          </w:p>
          <w:p w:rsidR="00FB30CE" w:rsidRPr="00917489" w:rsidRDefault="00FB30CE" w:rsidP="00FB30CE">
            <w:pPr>
              <w:jc w:val="both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Certified person only undertake the welding job</w:t>
            </w:r>
          </w:p>
          <w:p w:rsidR="00FB30CE" w:rsidRDefault="00FB30CE" w:rsidP="00FB3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</w:t>
            </w:r>
            <w:r w:rsidRPr="00542A23">
              <w:rPr>
                <w:sz w:val="18"/>
                <w:szCs w:val="18"/>
              </w:rPr>
              <w:t xml:space="preserve">All Flammable /combustible materials should </w:t>
            </w:r>
          </w:p>
          <w:p w:rsidR="00FB30CE" w:rsidRDefault="00FB30CE" w:rsidP="00FB3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42A23">
              <w:rPr>
                <w:sz w:val="18"/>
                <w:szCs w:val="18"/>
              </w:rPr>
              <w:t xml:space="preserve">be removed from the area where welding &amp; gas </w:t>
            </w:r>
            <w:r>
              <w:rPr>
                <w:sz w:val="18"/>
                <w:szCs w:val="18"/>
              </w:rPr>
              <w:t xml:space="preserve">  </w:t>
            </w:r>
          </w:p>
          <w:p w:rsidR="00FB30CE" w:rsidRPr="00542A23" w:rsidRDefault="00FB30CE" w:rsidP="00FB3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proofErr w:type="gramStart"/>
            <w:r w:rsidRPr="00542A23">
              <w:rPr>
                <w:sz w:val="18"/>
                <w:szCs w:val="18"/>
              </w:rPr>
              <w:t>cutting</w:t>
            </w:r>
            <w:proofErr w:type="gramEnd"/>
            <w:r w:rsidRPr="00542A23">
              <w:rPr>
                <w:sz w:val="18"/>
                <w:szCs w:val="18"/>
              </w:rPr>
              <w:t xml:space="preserve"> operations are carried out.</w:t>
            </w:r>
          </w:p>
          <w:p w:rsidR="00FB30CE" w:rsidRDefault="00FB30CE" w:rsidP="00FB3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</w:t>
            </w:r>
            <w:r w:rsidRPr="00542A23">
              <w:rPr>
                <w:sz w:val="18"/>
                <w:szCs w:val="18"/>
              </w:rPr>
              <w:t xml:space="preserve">Fire blankets should be used to contain sparks </w:t>
            </w:r>
          </w:p>
          <w:p w:rsidR="00FB30CE" w:rsidRDefault="00FB30CE" w:rsidP="00FB3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42A23">
              <w:rPr>
                <w:sz w:val="18"/>
                <w:szCs w:val="18"/>
              </w:rPr>
              <w:t xml:space="preserve">and molten metal’s within the floor and should </w:t>
            </w:r>
          </w:p>
          <w:p w:rsidR="00FB30CE" w:rsidRDefault="00FB30CE" w:rsidP="00FB3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proofErr w:type="gramStart"/>
            <w:r w:rsidRPr="00542A23">
              <w:rPr>
                <w:sz w:val="18"/>
                <w:szCs w:val="18"/>
              </w:rPr>
              <w:t>not</w:t>
            </w:r>
            <w:proofErr w:type="gramEnd"/>
            <w:r w:rsidRPr="00542A23">
              <w:rPr>
                <w:sz w:val="18"/>
                <w:szCs w:val="18"/>
              </w:rPr>
              <w:t xml:space="preserve"> be allowed to fall from height.</w:t>
            </w:r>
          </w:p>
          <w:p w:rsidR="00FB30CE" w:rsidRPr="00EB3C0A" w:rsidRDefault="00FB30CE" w:rsidP="00FB30CE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87" w:type="dxa"/>
          </w:tcPr>
          <w:p w:rsidR="00FB30CE" w:rsidRDefault="00FB30CE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B30CE" w:rsidRDefault="00FB30CE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B30CE" w:rsidRDefault="00FB30CE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Low</w:t>
            </w:r>
          </w:p>
          <w:p w:rsidR="00FB30CE" w:rsidRPr="00EB3C0A" w:rsidRDefault="00FB30CE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(ALARP)</w:t>
            </w:r>
          </w:p>
        </w:tc>
      </w:tr>
    </w:tbl>
    <w:p w:rsidR="00767ECC" w:rsidRDefault="00767ECC" w:rsidP="00B50DBB">
      <w:pPr>
        <w:ind w:right="-540"/>
        <w:jc w:val="center"/>
        <w:rPr>
          <w:b/>
          <w:u w:val="single"/>
        </w:rPr>
      </w:pPr>
    </w:p>
    <w:p w:rsidR="00767ECC" w:rsidRDefault="00767ECC" w:rsidP="00B50DBB">
      <w:pPr>
        <w:ind w:right="-540"/>
        <w:jc w:val="center"/>
        <w:rPr>
          <w:b/>
          <w:u w:val="single"/>
        </w:rPr>
      </w:pPr>
    </w:p>
    <w:tbl>
      <w:tblPr>
        <w:tblpPr w:leftFromText="180" w:rightFromText="180" w:vertAnchor="page" w:horzAnchor="margin" w:tblpXSpec="center" w:tblpY="3591"/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0"/>
        <w:gridCol w:w="1908"/>
        <w:gridCol w:w="2430"/>
        <w:gridCol w:w="1800"/>
        <w:gridCol w:w="990"/>
        <w:gridCol w:w="1170"/>
        <w:gridCol w:w="990"/>
        <w:gridCol w:w="3780"/>
        <w:gridCol w:w="1087"/>
      </w:tblGrid>
      <w:tr w:rsidR="00FB30CE" w:rsidTr="00FB30CE">
        <w:trPr>
          <w:trHeight w:val="288"/>
        </w:trPr>
        <w:tc>
          <w:tcPr>
            <w:tcW w:w="990" w:type="dxa"/>
            <w:vMerge w:val="restart"/>
          </w:tcPr>
          <w:p w:rsidR="00FB30CE" w:rsidRPr="00AD5C51" w:rsidRDefault="00FB30CE" w:rsidP="00FB30C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Serial</w:t>
            </w:r>
          </w:p>
          <w:p w:rsidR="00FB30CE" w:rsidRPr="00AD5C51" w:rsidRDefault="00FB30CE" w:rsidP="00FB30C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No.</w:t>
            </w:r>
          </w:p>
          <w:p w:rsidR="00FB30CE" w:rsidRPr="00AD5C51" w:rsidRDefault="00FB30CE" w:rsidP="00FB30C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908" w:type="dxa"/>
            <w:vMerge w:val="restart"/>
          </w:tcPr>
          <w:p w:rsidR="00FB30CE" w:rsidRPr="00AD5C51" w:rsidRDefault="00FB30CE" w:rsidP="00FB30C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Sub-</w:t>
            </w: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Activit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ies</w:t>
            </w:r>
          </w:p>
        </w:tc>
        <w:tc>
          <w:tcPr>
            <w:tcW w:w="2430" w:type="dxa"/>
            <w:vMerge w:val="restart"/>
            <w:vAlign w:val="center"/>
          </w:tcPr>
          <w:p w:rsidR="00FB30CE" w:rsidRPr="00AD5C51" w:rsidRDefault="00FB30CE" w:rsidP="00FB30CE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Hazards Identified</w:t>
            </w:r>
          </w:p>
          <w:p w:rsidR="00FB30CE" w:rsidRPr="00AD5C51" w:rsidRDefault="00FB30CE" w:rsidP="00FB30CE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(Generic &amp; Task)</w:t>
            </w:r>
          </w:p>
        </w:tc>
        <w:tc>
          <w:tcPr>
            <w:tcW w:w="1800" w:type="dxa"/>
            <w:vMerge w:val="restart"/>
            <w:vAlign w:val="center"/>
          </w:tcPr>
          <w:p w:rsidR="00FB30CE" w:rsidRPr="00AD5C51" w:rsidRDefault="00FB30CE" w:rsidP="00FB30CE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Risks Involved</w:t>
            </w:r>
          </w:p>
          <w:p w:rsidR="00FB30CE" w:rsidRPr="00AD5C51" w:rsidRDefault="00FB30CE" w:rsidP="00FB30CE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(People &amp; Property)</w:t>
            </w:r>
          </w:p>
        </w:tc>
        <w:tc>
          <w:tcPr>
            <w:tcW w:w="3150" w:type="dxa"/>
            <w:gridSpan w:val="3"/>
            <w:tcBorders>
              <w:bottom w:val="single" w:sz="4" w:space="0" w:color="auto"/>
            </w:tcBorders>
            <w:vAlign w:val="center"/>
          </w:tcPr>
          <w:p w:rsidR="00FB30CE" w:rsidRPr="00AD5C51" w:rsidRDefault="00FB30CE" w:rsidP="00FB30C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Risk Rating</w:t>
            </w:r>
          </w:p>
        </w:tc>
        <w:tc>
          <w:tcPr>
            <w:tcW w:w="3780" w:type="dxa"/>
            <w:vMerge w:val="restart"/>
            <w:vAlign w:val="center"/>
          </w:tcPr>
          <w:p w:rsidR="00FB30CE" w:rsidRPr="00AD5C51" w:rsidRDefault="00FB30CE" w:rsidP="00FB30C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Control Measures</w:t>
            </w:r>
          </w:p>
        </w:tc>
        <w:tc>
          <w:tcPr>
            <w:tcW w:w="1087" w:type="dxa"/>
            <w:vMerge w:val="restart"/>
            <w:vAlign w:val="center"/>
          </w:tcPr>
          <w:p w:rsidR="00FB30CE" w:rsidRPr="00AD5C51" w:rsidRDefault="00FB30CE" w:rsidP="00FB30C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Residual Risk</w:t>
            </w:r>
          </w:p>
        </w:tc>
      </w:tr>
      <w:tr w:rsidR="00FB30CE" w:rsidTr="00FB30CE">
        <w:trPr>
          <w:trHeight w:val="375"/>
        </w:trPr>
        <w:tc>
          <w:tcPr>
            <w:tcW w:w="990" w:type="dxa"/>
            <w:vMerge/>
          </w:tcPr>
          <w:p w:rsidR="00FB30CE" w:rsidRPr="00AD5C51" w:rsidRDefault="00FB30CE" w:rsidP="00FB30C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908" w:type="dxa"/>
            <w:vMerge/>
          </w:tcPr>
          <w:p w:rsidR="00FB30CE" w:rsidRPr="00AD5C51" w:rsidRDefault="00FB30CE" w:rsidP="00FB30C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FB30CE" w:rsidRPr="00AD5C51" w:rsidRDefault="00FB30CE" w:rsidP="00FB30C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FB30CE" w:rsidRPr="00AD5C51" w:rsidRDefault="00FB30CE" w:rsidP="00FB30C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FB30CE" w:rsidRPr="00AD5C51" w:rsidRDefault="00FB30CE" w:rsidP="00FB30C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Severity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FB30CE" w:rsidRPr="00AD5C51" w:rsidRDefault="00FB30CE" w:rsidP="00FB30C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Probability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FB30CE" w:rsidRPr="00AD5C51" w:rsidRDefault="00FB30CE" w:rsidP="00FB30C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Initial Risk</w:t>
            </w:r>
          </w:p>
        </w:tc>
        <w:tc>
          <w:tcPr>
            <w:tcW w:w="3780" w:type="dxa"/>
            <w:vMerge/>
            <w:vAlign w:val="center"/>
          </w:tcPr>
          <w:p w:rsidR="00FB30CE" w:rsidRPr="00AD5C51" w:rsidRDefault="00FB30CE" w:rsidP="00FB30C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087" w:type="dxa"/>
            <w:vMerge/>
            <w:vAlign w:val="center"/>
          </w:tcPr>
          <w:p w:rsidR="00FB30CE" w:rsidRPr="00AD5C51" w:rsidRDefault="00FB30CE" w:rsidP="00FB30C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</w:tr>
      <w:tr w:rsidR="00FB30CE" w:rsidTr="00FB30CE">
        <w:trPr>
          <w:trHeight w:val="3167"/>
        </w:trPr>
        <w:tc>
          <w:tcPr>
            <w:tcW w:w="990" w:type="dxa"/>
          </w:tcPr>
          <w:p w:rsidR="00FB30CE" w:rsidRPr="00EB3C0A" w:rsidRDefault="00FB30CE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908" w:type="dxa"/>
            <w:vAlign w:val="center"/>
          </w:tcPr>
          <w:p w:rsidR="00FB30CE" w:rsidRPr="00EB3C0A" w:rsidRDefault="00FB30CE" w:rsidP="00FB30CE">
            <w:pPr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2430" w:type="dxa"/>
            <w:vAlign w:val="center"/>
          </w:tcPr>
          <w:p w:rsidR="00FB30CE" w:rsidRPr="00EB3C0A" w:rsidRDefault="00FB30CE" w:rsidP="00FB30C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FB30CE" w:rsidRPr="00EB3C0A" w:rsidRDefault="00FB30CE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B30CE" w:rsidRPr="00EB3C0A" w:rsidRDefault="00FB30CE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FB30CE" w:rsidRPr="00EB3C0A" w:rsidRDefault="00FB30CE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B30CE" w:rsidRPr="00EB3C0A" w:rsidRDefault="00FB30CE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780" w:type="dxa"/>
          </w:tcPr>
          <w:p w:rsidR="00FB30CE" w:rsidRDefault="00FB30CE" w:rsidP="00FB30CE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 w:rsidRPr="00CC72C5">
              <w:rPr>
                <w:sz w:val="18"/>
                <w:szCs w:val="18"/>
              </w:rPr>
              <w:t>• Warning</w:t>
            </w:r>
            <w:r>
              <w:rPr>
                <w:sz w:val="18"/>
                <w:szCs w:val="18"/>
              </w:rPr>
              <w:t xml:space="preserve"> signs and</w:t>
            </w:r>
            <w:r w:rsidRPr="00CC72C5">
              <w:rPr>
                <w:sz w:val="18"/>
                <w:szCs w:val="18"/>
              </w:rPr>
              <w:t xml:space="preserve"> boards should be provided </w:t>
            </w:r>
          </w:p>
          <w:p w:rsidR="00FB30CE" w:rsidRDefault="00FB30CE" w:rsidP="00FB30CE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And area to be well b</w:t>
            </w:r>
            <w:r w:rsidRPr="00CC72C5">
              <w:rPr>
                <w:sz w:val="18"/>
                <w:szCs w:val="18"/>
              </w:rPr>
              <w:t>arricaded</w:t>
            </w:r>
            <w:r>
              <w:rPr>
                <w:sz w:val="18"/>
                <w:szCs w:val="18"/>
              </w:rPr>
              <w:t xml:space="preserve"> </w:t>
            </w:r>
          </w:p>
          <w:p w:rsidR="00FB30CE" w:rsidRDefault="00FB30CE" w:rsidP="00FB30CE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Appropriate fire extinguisher should be placed   </w:t>
            </w:r>
          </w:p>
          <w:p w:rsidR="00FB30CE" w:rsidRDefault="00FB30CE" w:rsidP="00FB30CE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in to the work area ( Dry powder, CO2, Fire  </w:t>
            </w:r>
          </w:p>
          <w:p w:rsidR="00FB30CE" w:rsidRDefault="00FB30CE" w:rsidP="00FB30CE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blanket )</w:t>
            </w:r>
          </w:p>
          <w:p w:rsidR="00FB30CE" w:rsidRDefault="00FB30CE" w:rsidP="00FB30CE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Adequate lighting and ventilation to be </w:t>
            </w:r>
          </w:p>
          <w:p w:rsidR="00FB30CE" w:rsidRDefault="00FB30CE" w:rsidP="00FB30CE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Provided.</w:t>
            </w:r>
          </w:p>
          <w:p w:rsidR="005412FC" w:rsidRPr="005412FC" w:rsidRDefault="005412FC" w:rsidP="00FB30CE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 w:rsidRPr="005412FC">
              <w:rPr>
                <w:rFonts w:asciiTheme="majorBidi" w:hAnsiTheme="majorBidi" w:cstheme="majorBidi"/>
                <w:sz w:val="18"/>
                <w:szCs w:val="18"/>
              </w:rPr>
              <w:t>• Ensure that welding cables, earth lead &amp; holders are free from damages.</w:t>
            </w:r>
          </w:p>
          <w:p w:rsidR="00FB30CE" w:rsidRDefault="00FB30CE" w:rsidP="00FB30CE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Close supervision to be done at all times.</w:t>
            </w:r>
          </w:p>
          <w:p w:rsidR="00FB30CE" w:rsidRDefault="00FB30CE" w:rsidP="00FB30CE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20"/>
                <w:szCs w:val="20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Appropriate PPE</w:t>
            </w:r>
            <w:r w:rsidRPr="00F92968">
              <w:rPr>
                <w:rFonts w:asciiTheme="majorBidi" w:hAnsiTheme="majorBidi" w:cstheme="majorBidi"/>
                <w:sz w:val="18"/>
                <w:szCs w:val="18"/>
              </w:rPr>
              <w:t xml:space="preserve"> Should use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( Face shield, Dust  </w:t>
            </w:r>
          </w:p>
          <w:p w:rsidR="00FB30CE" w:rsidRDefault="00FB30CE" w:rsidP="00FB30CE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mask, Goggles, Gloves, Shoe, Helmet, Overall,  </w:t>
            </w:r>
          </w:p>
          <w:p w:rsidR="00FB30CE" w:rsidRPr="00AC04F6" w:rsidRDefault="00FB30CE" w:rsidP="00FB30C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Vest )</w:t>
            </w:r>
          </w:p>
          <w:p w:rsidR="00FB30CE" w:rsidRPr="00EB3C0A" w:rsidRDefault="00FB30CE" w:rsidP="00FB30C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87" w:type="dxa"/>
            <w:vAlign w:val="center"/>
          </w:tcPr>
          <w:p w:rsidR="00FB30CE" w:rsidRPr="00EB3C0A" w:rsidRDefault="00FB30CE" w:rsidP="00FB30C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412FC" w:rsidTr="009A24E6">
        <w:trPr>
          <w:trHeight w:val="3555"/>
        </w:trPr>
        <w:tc>
          <w:tcPr>
            <w:tcW w:w="990" w:type="dxa"/>
          </w:tcPr>
          <w:p w:rsidR="005412FC" w:rsidRPr="00705DB1" w:rsidRDefault="005412FC" w:rsidP="005412F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412FC" w:rsidRPr="00705DB1" w:rsidRDefault="005412FC" w:rsidP="005412F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412FC" w:rsidRPr="00705DB1" w:rsidRDefault="005412FC" w:rsidP="005412F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412FC" w:rsidRPr="00705DB1" w:rsidRDefault="005412FC" w:rsidP="005412F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412FC" w:rsidRPr="00705DB1" w:rsidRDefault="005412FC" w:rsidP="000B7C18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  <w:r w:rsidR="000B7C18">
              <w:rPr>
                <w:color w:val="000000" w:themeColor="text1"/>
                <w:sz w:val="18"/>
                <w:szCs w:val="18"/>
              </w:rPr>
              <w:t>0</w:t>
            </w:r>
            <w:r w:rsidRPr="00705DB1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908" w:type="dxa"/>
          </w:tcPr>
          <w:p w:rsidR="005412FC" w:rsidRPr="00705DB1" w:rsidRDefault="005412FC" w:rsidP="005412F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5412FC" w:rsidRPr="00705DB1" w:rsidRDefault="005412FC" w:rsidP="005412F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5412FC" w:rsidRPr="00705DB1" w:rsidRDefault="005412FC" w:rsidP="005412F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5412FC" w:rsidRPr="00705DB1" w:rsidRDefault="005412FC" w:rsidP="005412F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5412FC" w:rsidRPr="00705DB1" w:rsidRDefault="005412FC" w:rsidP="005412F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705DB1">
              <w:rPr>
                <w:bCs/>
                <w:color w:val="000000" w:themeColor="text1"/>
                <w:sz w:val="18"/>
                <w:szCs w:val="18"/>
              </w:rPr>
              <w:t>Flushing, pressure and leakage testing</w:t>
            </w:r>
          </w:p>
        </w:tc>
        <w:tc>
          <w:tcPr>
            <w:tcW w:w="2430" w:type="dxa"/>
          </w:tcPr>
          <w:p w:rsidR="005412FC" w:rsidRPr="00705DB1" w:rsidRDefault="005412FC" w:rsidP="005412FC">
            <w:pPr>
              <w:contextualSpacing/>
              <w:rPr>
                <w:color w:val="000000" w:themeColor="text1"/>
                <w:sz w:val="18"/>
                <w:szCs w:val="18"/>
              </w:rPr>
            </w:pPr>
          </w:p>
          <w:p w:rsidR="005412FC" w:rsidRPr="00705DB1" w:rsidRDefault="005412FC" w:rsidP="005412FC">
            <w:pPr>
              <w:contextualSpacing/>
              <w:rPr>
                <w:color w:val="000000" w:themeColor="text1"/>
                <w:sz w:val="18"/>
                <w:szCs w:val="18"/>
              </w:rPr>
            </w:pPr>
          </w:p>
          <w:p w:rsidR="005412FC" w:rsidRPr="00705DB1" w:rsidRDefault="005412FC" w:rsidP="005412FC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705DB1">
              <w:rPr>
                <w:color w:val="000000" w:themeColor="text1"/>
                <w:sz w:val="18"/>
                <w:szCs w:val="18"/>
              </w:rPr>
              <w:t xml:space="preserve">• Untrained, unauthorized </w:t>
            </w:r>
          </w:p>
          <w:p w:rsidR="005412FC" w:rsidRPr="00705DB1" w:rsidRDefault="005412FC" w:rsidP="005412FC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705DB1">
              <w:rPr>
                <w:color w:val="000000" w:themeColor="text1"/>
                <w:sz w:val="18"/>
                <w:szCs w:val="18"/>
              </w:rPr>
              <w:t xml:space="preserve">    Workers</w:t>
            </w:r>
          </w:p>
          <w:p w:rsidR="005412FC" w:rsidRPr="00705DB1" w:rsidRDefault="005412FC" w:rsidP="005412FC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705DB1">
              <w:rPr>
                <w:color w:val="000000" w:themeColor="text1"/>
                <w:sz w:val="18"/>
                <w:szCs w:val="18"/>
              </w:rPr>
              <w:t>•  Faulty pressure gauge</w:t>
            </w:r>
          </w:p>
          <w:p w:rsidR="005412FC" w:rsidRPr="00705DB1" w:rsidRDefault="005412FC" w:rsidP="005412FC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705DB1">
              <w:rPr>
                <w:color w:val="000000" w:themeColor="text1"/>
                <w:sz w:val="18"/>
                <w:szCs w:val="18"/>
              </w:rPr>
              <w:t>•  Poor lighting</w:t>
            </w:r>
          </w:p>
          <w:p w:rsidR="005412FC" w:rsidRPr="00705DB1" w:rsidRDefault="005412FC" w:rsidP="005412FC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705DB1">
              <w:rPr>
                <w:color w:val="000000" w:themeColor="text1"/>
                <w:sz w:val="18"/>
                <w:szCs w:val="18"/>
              </w:rPr>
              <w:t>•  Improper identification</w:t>
            </w:r>
          </w:p>
          <w:p w:rsidR="005412FC" w:rsidRPr="00705DB1" w:rsidRDefault="005412FC" w:rsidP="005412FC">
            <w:pPr>
              <w:contextualSpacing/>
              <w:rPr>
                <w:color w:val="000000" w:themeColor="text1"/>
                <w:sz w:val="18"/>
                <w:szCs w:val="18"/>
              </w:rPr>
            </w:pPr>
            <w:r w:rsidRPr="00705DB1">
              <w:rPr>
                <w:color w:val="000000" w:themeColor="text1"/>
                <w:sz w:val="18"/>
                <w:szCs w:val="18"/>
              </w:rPr>
              <w:t xml:space="preserve"> • Bursting of pipes</w:t>
            </w:r>
          </w:p>
        </w:tc>
        <w:tc>
          <w:tcPr>
            <w:tcW w:w="1800" w:type="dxa"/>
          </w:tcPr>
          <w:p w:rsidR="005412FC" w:rsidRPr="00705DB1" w:rsidRDefault="005412FC" w:rsidP="005412FC">
            <w:pPr>
              <w:rPr>
                <w:color w:val="000000" w:themeColor="text1"/>
                <w:sz w:val="18"/>
                <w:szCs w:val="18"/>
              </w:rPr>
            </w:pPr>
          </w:p>
          <w:p w:rsidR="005412FC" w:rsidRPr="00705DB1" w:rsidRDefault="005412FC" w:rsidP="005412FC">
            <w:pPr>
              <w:rPr>
                <w:color w:val="000000" w:themeColor="text1"/>
                <w:sz w:val="18"/>
                <w:szCs w:val="18"/>
              </w:rPr>
            </w:pPr>
          </w:p>
          <w:p w:rsidR="005412FC" w:rsidRPr="00705DB1" w:rsidRDefault="005412FC" w:rsidP="005412FC">
            <w:pPr>
              <w:rPr>
                <w:color w:val="000000" w:themeColor="text1"/>
                <w:sz w:val="18"/>
                <w:szCs w:val="18"/>
              </w:rPr>
            </w:pPr>
            <w:r w:rsidRPr="00705DB1">
              <w:rPr>
                <w:color w:val="000000" w:themeColor="text1"/>
                <w:sz w:val="18"/>
                <w:szCs w:val="18"/>
              </w:rPr>
              <w:t>• Fatality</w:t>
            </w:r>
          </w:p>
          <w:p w:rsidR="005412FC" w:rsidRPr="00705DB1" w:rsidRDefault="005412FC" w:rsidP="005412FC">
            <w:pPr>
              <w:rPr>
                <w:color w:val="000000" w:themeColor="text1"/>
                <w:sz w:val="18"/>
                <w:szCs w:val="18"/>
              </w:rPr>
            </w:pPr>
            <w:r w:rsidRPr="00705DB1">
              <w:rPr>
                <w:color w:val="000000" w:themeColor="text1"/>
                <w:sz w:val="18"/>
                <w:szCs w:val="18"/>
              </w:rPr>
              <w:t>• Property damage</w:t>
            </w:r>
          </w:p>
          <w:p w:rsidR="005412FC" w:rsidRPr="00705DB1" w:rsidRDefault="005412FC" w:rsidP="005412FC">
            <w:pPr>
              <w:rPr>
                <w:color w:val="000000" w:themeColor="text1"/>
                <w:sz w:val="18"/>
                <w:szCs w:val="18"/>
              </w:rPr>
            </w:pPr>
            <w:r w:rsidRPr="00705DB1">
              <w:rPr>
                <w:color w:val="000000" w:themeColor="text1"/>
                <w:sz w:val="18"/>
                <w:szCs w:val="18"/>
              </w:rPr>
              <w:t>• Fractures</w:t>
            </w:r>
          </w:p>
          <w:p w:rsidR="005412FC" w:rsidRPr="00705DB1" w:rsidRDefault="005412FC" w:rsidP="005412FC">
            <w:pPr>
              <w:rPr>
                <w:color w:val="000000" w:themeColor="text1"/>
                <w:sz w:val="18"/>
                <w:szCs w:val="18"/>
              </w:rPr>
            </w:pPr>
            <w:r w:rsidRPr="00705DB1">
              <w:rPr>
                <w:color w:val="000000" w:themeColor="text1"/>
                <w:sz w:val="18"/>
                <w:szCs w:val="18"/>
              </w:rPr>
              <w:t>• Full body injury</w:t>
            </w:r>
          </w:p>
        </w:tc>
        <w:tc>
          <w:tcPr>
            <w:tcW w:w="990" w:type="dxa"/>
          </w:tcPr>
          <w:p w:rsidR="005412FC" w:rsidRPr="00705DB1" w:rsidRDefault="005412FC" w:rsidP="005412F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412FC" w:rsidRPr="00705DB1" w:rsidRDefault="005412FC" w:rsidP="005412F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412FC" w:rsidRPr="00705DB1" w:rsidRDefault="005412FC" w:rsidP="005412F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412FC" w:rsidRPr="00705DB1" w:rsidRDefault="005412FC" w:rsidP="005412F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412FC" w:rsidRPr="00705DB1" w:rsidRDefault="005412FC" w:rsidP="005412F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05DB1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70" w:type="dxa"/>
          </w:tcPr>
          <w:p w:rsidR="005412FC" w:rsidRPr="00705DB1" w:rsidRDefault="005412FC" w:rsidP="005412F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412FC" w:rsidRPr="00705DB1" w:rsidRDefault="005412FC" w:rsidP="005412F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412FC" w:rsidRPr="00705DB1" w:rsidRDefault="005412FC" w:rsidP="005412F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412FC" w:rsidRPr="00705DB1" w:rsidRDefault="005412FC" w:rsidP="005412F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412FC" w:rsidRPr="00705DB1" w:rsidRDefault="005412FC" w:rsidP="005412F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05DB1">
              <w:rPr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990" w:type="dxa"/>
          </w:tcPr>
          <w:p w:rsidR="005412FC" w:rsidRPr="00705DB1" w:rsidRDefault="005412FC" w:rsidP="005412F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412FC" w:rsidRPr="00705DB1" w:rsidRDefault="005412FC" w:rsidP="005412F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412FC" w:rsidRPr="00705DB1" w:rsidRDefault="005412FC" w:rsidP="005412F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412FC" w:rsidRPr="00705DB1" w:rsidRDefault="005412FC" w:rsidP="005412F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5412FC" w:rsidRPr="00705DB1" w:rsidRDefault="005412FC" w:rsidP="005412F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05DB1">
              <w:rPr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3780" w:type="dxa"/>
          </w:tcPr>
          <w:p w:rsidR="005412FC" w:rsidRPr="00705DB1" w:rsidRDefault="005412FC" w:rsidP="005412FC">
            <w:pPr>
              <w:tabs>
                <w:tab w:val="left" w:pos="252"/>
              </w:tabs>
              <w:contextualSpacing/>
              <w:rPr>
                <w:color w:val="000000" w:themeColor="text1"/>
                <w:sz w:val="18"/>
                <w:szCs w:val="18"/>
              </w:rPr>
            </w:pPr>
            <w:r w:rsidRPr="00705DB1">
              <w:rPr>
                <w:color w:val="000000" w:themeColor="text1"/>
                <w:sz w:val="18"/>
                <w:szCs w:val="18"/>
              </w:rPr>
              <w:t>• PTW to be applied and obtained prior to</w:t>
            </w:r>
          </w:p>
          <w:p w:rsidR="005412FC" w:rsidRPr="00705DB1" w:rsidRDefault="005412FC" w:rsidP="005412FC">
            <w:pPr>
              <w:tabs>
                <w:tab w:val="left" w:pos="252"/>
              </w:tabs>
              <w:contextualSpacing/>
              <w:rPr>
                <w:color w:val="000000" w:themeColor="text1"/>
                <w:sz w:val="18"/>
                <w:szCs w:val="18"/>
              </w:rPr>
            </w:pPr>
            <w:r w:rsidRPr="00705DB1">
              <w:rPr>
                <w:color w:val="000000" w:themeColor="text1"/>
                <w:sz w:val="18"/>
                <w:szCs w:val="18"/>
              </w:rPr>
              <w:t xml:space="preserve">  start work</w:t>
            </w:r>
          </w:p>
          <w:p w:rsidR="005412FC" w:rsidRPr="00705DB1" w:rsidRDefault="005412FC" w:rsidP="005412FC">
            <w:pPr>
              <w:tabs>
                <w:tab w:val="left" w:pos="252"/>
              </w:tabs>
              <w:contextualSpacing/>
              <w:rPr>
                <w:color w:val="000000" w:themeColor="text1"/>
                <w:sz w:val="18"/>
                <w:szCs w:val="18"/>
              </w:rPr>
            </w:pPr>
            <w:r w:rsidRPr="00705DB1">
              <w:rPr>
                <w:color w:val="000000" w:themeColor="text1"/>
                <w:sz w:val="18"/>
                <w:szCs w:val="18"/>
              </w:rPr>
              <w:t xml:space="preserve">• Calibrated pressure gauge only to be used for  </w:t>
            </w:r>
          </w:p>
          <w:p w:rsidR="005412FC" w:rsidRPr="00705DB1" w:rsidRDefault="005412FC" w:rsidP="005412FC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color w:val="000000" w:themeColor="text1"/>
                <w:sz w:val="18"/>
                <w:szCs w:val="18"/>
              </w:rPr>
            </w:pPr>
            <w:r w:rsidRPr="00705DB1">
              <w:rPr>
                <w:color w:val="000000" w:themeColor="text1"/>
                <w:sz w:val="18"/>
                <w:szCs w:val="18"/>
              </w:rPr>
              <w:t xml:space="preserve">   pressure testing</w:t>
            </w:r>
          </w:p>
          <w:p w:rsidR="005412FC" w:rsidRPr="00705DB1" w:rsidRDefault="005412FC" w:rsidP="005412FC">
            <w:pPr>
              <w:tabs>
                <w:tab w:val="left" w:pos="252"/>
              </w:tabs>
              <w:contextualSpacing/>
              <w:rPr>
                <w:color w:val="000000" w:themeColor="text1"/>
                <w:sz w:val="18"/>
                <w:szCs w:val="18"/>
              </w:rPr>
            </w:pPr>
            <w:r w:rsidRPr="00705DB1">
              <w:rPr>
                <w:color w:val="000000" w:themeColor="text1"/>
                <w:sz w:val="18"/>
                <w:szCs w:val="18"/>
              </w:rPr>
              <w:t xml:space="preserve">• Never pressure test the system/ pipe above  </w:t>
            </w:r>
          </w:p>
          <w:p w:rsidR="005412FC" w:rsidRPr="00705DB1" w:rsidRDefault="005412FC" w:rsidP="005412FC">
            <w:pPr>
              <w:tabs>
                <w:tab w:val="left" w:pos="252"/>
              </w:tabs>
              <w:contextualSpacing/>
              <w:rPr>
                <w:color w:val="000000" w:themeColor="text1"/>
                <w:sz w:val="18"/>
                <w:szCs w:val="18"/>
              </w:rPr>
            </w:pPr>
            <w:r w:rsidRPr="00705DB1">
              <w:rPr>
                <w:color w:val="000000" w:themeColor="text1"/>
                <w:sz w:val="18"/>
                <w:szCs w:val="18"/>
              </w:rPr>
              <w:t xml:space="preserve">  </w:t>
            </w:r>
            <w:proofErr w:type="gramStart"/>
            <w:r w:rsidRPr="00705DB1">
              <w:rPr>
                <w:color w:val="000000" w:themeColor="text1"/>
                <w:sz w:val="18"/>
                <w:szCs w:val="18"/>
              </w:rPr>
              <w:t>its</w:t>
            </w:r>
            <w:proofErr w:type="gramEnd"/>
            <w:r w:rsidRPr="00705DB1">
              <w:rPr>
                <w:color w:val="000000" w:themeColor="text1"/>
                <w:sz w:val="18"/>
                <w:szCs w:val="18"/>
              </w:rPr>
              <w:t xml:space="preserve"> designed pressure.</w:t>
            </w:r>
          </w:p>
          <w:p w:rsidR="005412FC" w:rsidRPr="00705DB1" w:rsidRDefault="005412FC" w:rsidP="005412FC">
            <w:pPr>
              <w:tabs>
                <w:tab w:val="left" w:pos="252"/>
              </w:tabs>
              <w:contextualSpacing/>
              <w:rPr>
                <w:color w:val="000000" w:themeColor="text1"/>
                <w:sz w:val="18"/>
                <w:szCs w:val="18"/>
              </w:rPr>
            </w:pPr>
            <w:r w:rsidRPr="00705DB1">
              <w:rPr>
                <w:color w:val="000000" w:themeColor="text1"/>
                <w:sz w:val="18"/>
                <w:szCs w:val="18"/>
              </w:rPr>
              <w:t xml:space="preserve">• Never do hot work on a pressurized system ( </w:t>
            </w:r>
          </w:p>
          <w:p w:rsidR="005412FC" w:rsidRPr="00705DB1" w:rsidRDefault="005412FC" w:rsidP="005412FC">
            <w:pPr>
              <w:tabs>
                <w:tab w:val="left" w:pos="252"/>
              </w:tabs>
              <w:contextualSpacing/>
              <w:rPr>
                <w:color w:val="000000" w:themeColor="text1"/>
                <w:sz w:val="18"/>
                <w:szCs w:val="18"/>
              </w:rPr>
            </w:pPr>
            <w:r w:rsidRPr="00705DB1">
              <w:rPr>
                <w:color w:val="000000" w:themeColor="text1"/>
                <w:sz w:val="18"/>
                <w:szCs w:val="18"/>
              </w:rPr>
              <w:t xml:space="preserve">  always de-pressurize )</w:t>
            </w:r>
          </w:p>
          <w:p w:rsidR="005412FC" w:rsidRPr="00705DB1" w:rsidRDefault="005412FC" w:rsidP="005412FC">
            <w:pPr>
              <w:tabs>
                <w:tab w:val="left" w:pos="252"/>
              </w:tabs>
              <w:contextualSpacing/>
              <w:rPr>
                <w:color w:val="000000" w:themeColor="text1"/>
                <w:sz w:val="18"/>
                <w:szCs w:val="18"/>
              </w:rPr>
            </w:pPr>
            <w:r w:rsidRPr="00705DB1">
              <w:rPr>
                <w:color w:val="000000" w:themeColor="text1"/>
                <w:sz w:val="18"/>
                <w:szCs w:val="18"/>
              </w:rPr>
              <w:t xml:space="preserve">• Air compressor should be check prior to start </w:t>
            </w:r>
          </w:p>
          <w:p w:rsidR="005412FC" w:rsidRPr="00705DB1" w:rsidRDefault="005412FC" w:rsidP="005412FC">
            <w:pPr>
              <w:tabs>
                <w:tab w:val="left" w:pos="252"/>
              </w:tabs>
              <w:contextualSpacing/>
              <w:rPr>
                <w:color w:val="000000" w:themeColor="text1"/>
                <w:sz w:val="18"/>
                <w:szCs w:val="18"/>
              </w:rPr>
            </w:pPr>
            <w:r w:rsidRPr="00705DB1">
              <w:rPr>
                <w:color w:val="000000" w:themeColor="text1"/>
                <w:sz w:val="18"/>
                <w:szCs w:val="18"/>
              </w:rPr>
              <w:t xml:space="preserve">   the work and authorized person only to operate </w:t>
            </w:r>
          </w:p>
          <w:p w:rsidR="005412FC" w:rsidRPr="00705DB1" w:rsidRDefault="005412FC" w:rsidP="005412FC">
            <w:pPr>
              <w:tabs>
                <w:tab w:val="left" w:pos="252"/>
              </w:tabs>
              <w:contextualSpacing/>
              <w:rPr>
                <w:color w:val="000000" w:themeColor="text1"/>
                <w:sz w:val="18"/>
                <w:szCs w:val="18"/>
              </w:rPr>
            </w:pPr>
            <w:r w:rsidRPr="00705DB1">
              <w:rPr>
                <w:color w:val="000000" w:themeColor="text1"/>
                <w:sz w:val="18"/>
                <w:szCs w:val="18"/>
              </w:rPr>
              <w:t xml:space="preserve">   </w:t>
            </w:r>
            <w:proofErr w:type="gramStart"/>
            <w:r w:rsidRPr="00705DB1">
              <w:rPr>
                <w:color w:val="000000" w:themeColor="text1"/>
                <w:sz w:val="18"/>
                <w:szCs w:val="18"/>
              </w:rPr>
              <w:t>the</w:t>
            </w:r>
            <w:proofErr w:type="gramEnd"/>
            <w:r w:rsidRPr="00705DB1">
              <w:rPr>
                <w:color w:val="000000" w:themeColor="text1"/>
                <w:sz w:val="18"/>
                <w:szCs w:val="18"/>
              </w:rPr>
              <w:t xml:space="preserve"> compressor.</w:t>
            </w:r>
          </w:p>
          <w:p w:rsidR="005412FC" w:rsidRPr="00705DB1" w:rsidRDefault="005412FC" w:rsidP="005412FC">
            <w:pPr>
              <w:tabs>
                <w:tab w:val="left" w:pos="252"/>
              </w:tabs>
              <w:contextualSpacing/>
              <w:rPr>
                <w:color w:val="000000" w:themeColor="text1"/>
                <w:sz w:val="18"/>
                <w:szCs w:val="18"/>
              </w:rPr>
            </w:pPr>
            <w:r w:rsidRPr="00705DB1">
              <w:rPr>
                <w:color w:val="000000" w:themeColor="text1"/>
                <w:sz w:val="18"/>
                <w:szCs w:val="18"/>
              </w:rPr>
              <w:t>• Close supervision to be done at all times</w:t>
            </w:r>
          </w:p>
          <w:p w:rsidR="005412FC" w:rsidRPr="00705DB1" w:rsidRDefault="005412FC" w:rsidP="005412FC">
            <w:pPr>
              <w:tabs>
                <w:tab w:val="left" w:pos="252"/>
              </w:tabs>
              <w:contextualSpacing/>
              <w:rPr>
                <w:color w:val="000000" w:themeColor="text1"/>
                <w:sz w:val="18"/>
                <w:szCs w:val="18"/>
              </w:rPr>
            </w:pPr>
            <w:r w:rsidRPr="00705DB1">
              <w:rPr>
                <w:color w:val="000000" w:themeColor="text1"/>
                <w:sz w:val="18"/>
                <w:szCs w:val="18"/>
              </w:rPr>
              <w:t xml:space="preserve">• Proper lighting to be provided in around the   </w:t>
            </w:r>
          </w:p>
          <w:p w:rsidR="005412FC" w:rsidRPr="00705DB1" w:rsidRDefault="005412FC" w:rsidP="005412FC">
            <w:pPr>
              <w:tabs>
                <w:tab w:val="left" w:pos="252"/>
              </w:tabs>
              <w:contextualSpacing/>
              <w:rPr>
                <w:color w:val="000000" w:themeColor="text1"/>
                <w:sz w:val="18"/>
                <w:szCs w:val="18"/>
              </w:rPr>
            </w:pPr>
            <w:r w:rsidRPr="00705DB1">
              <w:rPr>
                <w:color w:val="000000" w:themeColor="text1"/>
                <w:sz w:val="18"/>
                <w:szCs w:val="18"/>
              </w:rPr>
              <w:t xml:space="preserve">  </w:t>
            </w:r>
            <w:proofErr w:type="gramStart"/>
            <w:r w:rsidRPr="00705DB1">
              <w:rPr>
                <w:color w:val="000000" w:themeColor="text1"/>
                <w:sz w:val="18"/>
                <w:szCs w:val="18"/>
              </w:rPr>
              <w:t>working</w:t>
            </w:r>
            <w:proofErr w:type="gramEnd"/>
            <w:r w:rsidRPr="00705DB1">
              <w:rPr>
                <w:color w:val="000000" w:themeColor="text1"/>
                <w:sz w:val="18"/>
                <w:szCs w:val="18"/>
              </w:rPr>
              <w:t xml:space="preserve"> area.</w:t>
            </w:r>
          </w:p>
          <w:p w:rsidR="005412FC" w:rsidRPr="00705DB1" w:rsidRDefault="005412FC" w:rsidP="005412FC">
            <w:pPr>
              <w:tabs>
                <w:tab w:val="left" w:pos="252"/>
              </w:tabs>
              <w:contextualSpacing/>
              <w:rPr>
                <w:color w:val="000000" w:themeColor="text1"/>
                <w:sz w:val="18"/>
                <w:szCs w:val="18"/>
              </w:rPr>
            </w:pPr>
            <w:r w:rsidRPr="00705DB1">
              <w:rPr>
                <w:color w:val="000000" w:themeColor="text1"/>
                <w:sz w:val="18"/>
                <w:szCs w:val="18"/>
              </w:rPr>
              <w:t xml:space="preserve">• Warning signs and boards should be provided </w:t>
            </w:r>
          </w:p>
          <w:p w:rsidR="005412FC" w:rsidRPr="00705DB1" w:rsidRDefault="005412FC" w:rsidP="005412FC">
            <w:pPr>
              <w:tabs>
                <w:tab w:val="left" w:pos="252"/>
              </w:tabs>
              <w:contextualSpacing/>
              <w:rPr>
                <w:color w:val="000000" w:themeColor="text1"/>
                <w:sz w:val="18"/>
                <w:szCs w:val="18"/>
              </w:rPr>
            </w:pPr>
            <w:r w:rsidRPr="00705DB1">
              <w:rPr>
                <w:color w:val="000000" w:themeColor="text1"/>
                <w:sz w:val="18"/>
                <w:szCs w:val="18"/>
              </w:rPr>
              <w:t xml:space="preserve">   And area to be well barricaded</w:t>
            </w:r>
          </w:p>
        </w:tc>
        <w:tc>
          <w:tcPr>
            <w:tcW w:w="1087" w:type="dxa"/>
          </w:tcPr>
          <w:p w:rsidR="005412FC" w:rsidRPr="00CC72C5" w:rsidRDefault="005412FC" w:rsidP="005412FC">
            <w:pPr>
              <w:jc w:val="center"/>
              <w:rPr>
                <w:sz w:val="18"/>
                <w:szCs w:val="18"/>
              </w:rPr>
            </w:pPr>
          </w:p>
          <w:p w:rsidR="005412FC" w:rsidRPr="00CC72C5" w:rsidRDefault="005412FC" w:rsidP="005412FC">
            <w:pPr>
              <w:jc w:val="center"/>
              <w:rPr>
                <w:sz w:val="18"/>
                <w:szCs w:val="18"/>
              </w:rPr>
            </w:pPr>
          </w:p>
          <w:p w:rsidR="005412FC" w:rsidRPr="00CC72C5" w:rsidRDefault="005412FC" w:rsidP="005412FC">
            <w:pPr>
              <w:jc w:val="center"/>
              <w:rPr>
                <w:sz w:val="18"/>
                <w:szCs w:val="18"/>
              </w:rPr>
            </w:pPr>
          </w:p>
          <w:p w:rsidR="005412FC" w:rsidRPr="00CC72C5" w:rsidRDefault="005412FC" w:rsidP="005412FC">
            <w:pPr>
              <w:jc w:val="center"/>
              <w:rPr>
                <w:sz w:val="18"/>
                <w:szCs w:val="18"/>
              </w:rPr>
            </w:pPr>
            <w:r w:rsidRPr="00CC72C5">
              <w:rPr>
                <w:sz w:val="18"/>
                <w:szCs w:val="18"/>
              </w:rPr>
              <w:t>Low</w:t>
            </w:r>
          </w:p>
          <w:p w:rsidR="005412FC" w:rsidRPr="00CC72C5" w:rsidRDefault="005412FC" w:rsidP="005412FC">
            <w:pPr>
              <w:jc w:val="center"/>
              <w:rPr>
                <w:sz w:val="18"/>
                <w:szCs w:val="18"/>
              </w:rPr>
            </w:pPr>
            <w:r w:rsidRPr="00CC72C5">
              <w:rPr>
                <w:sz w:val="18"/>
                <w:szCs w:val="18"/>
              </w:rPr>
              <w:t>(ALARP)</w:t>
            </w:r>
          </w:p>
        </w:tc>
      </w:tr>
    </w:tbl>
    <w:p w:rsidR="00FB30CE" w:rsidRDefault="00FB30CE" w:rsidP="00B50DBB">
      <w:pPr>
        <w:ind w:right="-540"/>
        <w:jc w:val="center"/>
        <w:rPr>
          <w:b/>
          <w:u w:val="single"/>
        </w:rPr>
      </w:pPr>
    </w:p>
    <w:p w:rsidR="00FB30CE" w:rsidRDefault="00FB30CE" w:rsidP="00B50DBB">
      <w:pPr>
        <w:ind w:right="-540"/>
        <w:jc w:val="center"/>
        <w:rPr>
          <w:b/>
          <w:u w:val="single"/>
        </w:rPr>
      </w:pPr>
    </w:p>
    <w:p w:rsidR="005412FC" w:rsidRDefault="005412FC" w:rsidP="00B50DBB">
      <w:pPr>
        <w:ind w:right="-540"/>
        <w:jc w:val="center"/>
        <w:rPr>
          <w:b/>
          <w:u w:val="single"/>
        </w:rPr>
      </w:pPr>
    </w:p>
    <w:tbl>
      <w:tblPr>
        <w:tblpPr w:leftFromText="180" w:rightFromText="180" w:vertAnchor="page" w:horzAnchor="margin" w:tblpXSpec="center" w:tblpY="3591"/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0"/>
        <w:gridCol w:w="1908"/>
        <w:gridCol w:w="2430"/>
        <w:gridCol w:w="1800"/>
        <w:gridCol w:w="990"/>
        <w:gridCol w:w="1170"/>
        <w:gridCol w:w="990"/>
        <w:gridCol w:w="3780"/>
        <w:gridCol w:w="1087"/>
      </w:tblGrid>
      <w:tr w:rsidR="005412FC" w:rsidTr="00DC6AD4">
        <w:trPr>
          <w:trHeight w:val="288"/>
        </w:trPr>
        <w:tc>
          <w:tcPr>
            <w:tcW w:w="990" w:type="dxa"/>
            <w:vMerge w:val="restart"/>
          </w:tcPr>
          <w:p w:rsidR="005412FC" w:rsidRPr="00AD5C51" w:rsidRDefault="005412FC" w:rsidP="00DC6AD4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Serial</w:t>
            </w:r>
          </w:p>
          <w:p w:rsidR="005412FC" w:rsidRPr="00AD5C51" w:rsidRDefault="005412FC" w:rsidP="00DC6AD4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No.</w:t>
            </w:r>
          </w:p>
          <w:p w:rsidR="005412FC" w:rsidRPr="00AD5C51" w:rsidRDefault="005412FC" w:rsidP="00DC6AD4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908" w:type="dxa"/>
            <w:vMerge w:val="restart"/>
          </w:tcPr>
          <w:p w:rsidR="005412FC" w:rsidRPr="00AD5C51" w:rsidRDefault="005412FC" w:rsidP="00DC6AD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Sub-</w:t>
            </w: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Activit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ies</w:t>
            </w:r>
          </w:p>
        </w:tc>
        <w:tc>
          <w:tcPr>
            <w:tcW w:w="2430" w:type="dxa"/>
            <w:vMerge w:val="restart"/>
            <w:vAlign w:val="center"/>
          </w:tcPr>
          <w:p w:rsidR="005412FC" w:rsidRPr="00AD5C51" w:rsidRDefault="005412FC" w:rsidP="00DC6AD4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Hazards Identified</w:t>
            </w:r>
          </w:p>
          <w:p w:rsidR="005412FC" w:rsidRPr="00AD5C51" w:rsidRDefault="005412FC" w:rsidP="00DC6AD4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(Generic &amp; Task)</w:t>
            </w:r>
          </w:p>
        </w:tc>
        <w:tc>
          <w:tcPr>
            <w:tcW w:w="1800" w:type="dxa"/>
            <w:vMerge w:val="restart"/>
            <w:vAlign w:val="center"/>
          </w:tcPr>
          <w:p w:rsidR="005412FC" w:rsidRPr="00AD5C51" w:rsidRDefault="005412FC" w:rsidP="00DC6AD4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Risks Involved</w:t>
            </w:r>
          </w:p>
          <w:p w:rsidR="005412FC" w:rsidRPr="00AD5C51" w:rsidRDefault="005412FC" w:rsidP="00DC6AD4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(People &amp; Property)</w:t>
            </w:r>
          </w:p>
        </w:tc>
        <w:tc>
          <w:tcPr>
            <w:tcW w:w="3150" w:type="dxa"/>
            <w:gridSpan w:val="3"/>
            <w:tcBorders>
              <w:bottom w:val="single" w:sz="4" w:space="0" w:color="auto"/>
            </w:tcBorders>
            <w:vAlign w:val="center"/>
          </w:tcPr>
          <w:p w:rsidR="005412FC" w:rsidRPr="00AD5C51" w:rsidRDefault="005412FC" w:rsidP="00DC6AD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Risk Rating</w:t>
            </w:r>
          </w:p>
        </w:tc>
        <w:tc>
          <w:tcPr>
            <w:tcW w:w="3780" w:type="dxa"/>
            <w:vMerge w:val="restart"/>
            <w:vAlign w:val="center"/>
          </w:tcPr>
          <w:p w:rsidR="005412FC" w:rsidRPr="00AD5C51" w:rsidRDefault="005412FC" w:rsidP="00DC6AD4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Control Measures</w:t>
            </w:r>
          </w:p>
        </w:tc>
        <w:tc>
          <w:tcPr>
            <w:tcW w:w="1087" w:type="dxa"/>
            <w:vMerge w:val="restart"/>
            <w:vAlign w:val="center"/>
          </w:tcPr>
          <w:p w:rsidR="005412FC" w:rsidRPr="00AD5C51" w:rsidRDefault="005412FC" w:rsidP="00DC6AD4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Residual Risk</w:t>
            </w:r>
          </w:p>
        </w:tc>
      </w:tr>
      <w:tr w:rsidR="005412FC" w:rsidTr="00DC6AD4">
        <w:trPr>
          <w:trHeight w:val="375"/>
        </w:trPr>
        <w:tc>
          <w:tcPr>
            <w:tcW w:w="990" w:type="dxa"/>
            <w:vMerge/>
          </w:tcPr>
          <w:p w:rsidR="005412FC" w:rsidRPr="00AD5C51" w:rsidRDefault="005412FC" w:rsidP="00DC6AD4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908" w:type="dxa"/>
            <w:vMerge/>
          </w:tcPr>
          <w:p w:rsidR="005412FC" w:rsidRPr="00AD5C51" w:rsidRDefault="005412FC" w:rsidP="00DC6AD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5412FC" w:rsidRPr="00AD5C51" w:rsidRDefault="005412FC" w:rsidP="00DC6AD4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5412FC" w:rsidRPr="00AD5C51" w:rsidRDefault="005412FC" w:rsidP="00DC6AD4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5412FC" w:rsidRPr="00AD5C51" w:rsidRDefault="005412FC" w:rsidP="00DC6AD4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Severity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5412FC" w:rsidRPr="00AD5C51" w:rsidRDefault="005412FC" w:rsidP="00DC6AD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Probability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5412FC" w:rsidRPr="00AD5C51" w:rsidRDefault="005412FC" w:rsidP="00DC6AD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Initial Risk</w:t>
            </w:r>
          </w:p>
        </w:tc>
        <w:tc>
          <w:tcPr>
            <w:tcW w:w="3780" w:type="dxa"/>
            <w:vMerge/>
            <w:vAlign w:val="center"/>
          </w:tcPr>
          <w:p w:rsidR="005412FC" w:rsidRPr="00AD5C51" w:rsidRDefault="005412FC" w:rsidP="00DC6AD4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087" w:type="dxa"/>
            <w:vMerge/>
            <w:vAlign w:val="center"/>
          </w:tcPr>
          <w:p w:rsidR="005412FC" w:rsidRPr="00AD5C51" w:rsidRDefault="005412FC" w:rsidP="00DC6AD4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</w:tr>
      <w:tr w:rsidR="005412FC" w:rsidTr="00DC6AD4">
        <w:trPr>
          <w:trHeight w:val="3242"/>
        </w:trPr>
        <w:tc>
          <w:tcPr>
            <w:tcW w:w="990" w:type="dxa"/>
          </w:tcPr>
          <w:p w:rsidR="00FD09BE" w:rsidRDefault="00FD09BE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D09BE" w:rsidRDefault="00FD09BE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D09BE" w:rsidRDefault="00FD09BE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D09BE" w:rsidRDefault="00FD09BE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5412FC" w:rsidRPr="00EB3C0A" w:rsidRDefault="000B7C18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11</w:t>
            </w:r>
            <w:r w:rsidR="005412FC"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</w:tc>
        <w:tc>
          <w:tcPr>
            <w:tcW w:w="1908" w:type="dxa"/>
          </w:tcPr>
          <w:p w:rsidR="00FD09BE" w:rsidRDefault="00FD09BE" w:rsidP="00DC6AD4">
            <w:pPr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FD09BE" w:rsidRDefault="00FD09BE" w:rsidP="00DC6AD4">
            <w:pPr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FD09BE" w:rsidRDefault="00FD09BE" w:rsidP="00DC6AD4">
            <w:pPr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FD09BE" w:rsidRPr="0020407A" w:rsidRDefault="00FD09BE" w:rsidP="00DC6AD4">
            <w:pPr>
              <w:rPr>
                <w:rFonts w:asciiTheme="majorBidi" w:hAnsiTheme="majorBidi" w:cstheme="majorBidi"/>
                <w:b/>
                <w:bCs/>
                <w:color w:val="002060"/>
                <w:sz w:val="18"/>
                <w:szCs w:val="18"/>
              </w:rPr>
            </w:pPr>
          </w:p>
          <w:p w:rsidR="005412FC" w:rsidRPr="00C77F31" w:rsidRDefault="005412FC" w:rsidP="0020407A">
            <w:pPr>
              <w:rPr>
                <w:rFonts w:asciiTheme="majorBidi" w:hAnsiTheme="majorBidi" w:cstheme="majorBidi"/>
                <w:bCs/>
                <w:color w:val="0070C0"/>
                <w:sz w:val="18"/>
                <w:szCs w:val="18"/>
              </w:rPr>
            </w:pPr>
            <w:r w:rsidRPr="00C77F31"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  <w:t>Co</w:t>
            </w:r>
            <w:r w:rsidR="0020407A" w:rsidRPr="00C77F31">
              <w:rPr>
                <w:rFonts w:asciiTheme="majorBidi" w:hAnsiTheme="majorBidi" w:cstheme="majorBidi"/>
                <w:b/>
                <w:bCs/>
                <w:color w:val="0070C0"/>
                <w:sz w:val="18"/>
                <w:szCs w:val="18"/>
              </w:rPr>
              <w:t>ncrete pouring surrounding the tank</w:t>
            </w:r>
          </w:p>
        </w:tc>
        <w:tc>
          <w:tcPr>
            <w:tcW w:w="2430" w:type="dxa"/>
          </w:tcPr>
          <w:p w:rsidR="00FD09BE" w:rsidRDefault="00FD09BE" w:rsidP="00DC6AD4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D09BE" w:rsidRDefault="00FD09BE" w:rsidP="00DC6AD4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5412FC" w:rsidRDefault="005412FC" w:rsidP="00DC6AD4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Unauthorized person</w:t>
            </w:r>
          </w:p>
          <w:p w:rsidR="00FD09BE" w:rsidRDefault="005412FC" w:rsidP="00DC6AD4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Health hazard ( internal / </w:t>
            </w:r>
            <w:r w:rsidR="00FD09BE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</w:p>
          <w:p w:rsidR="005412FC" w:rsidRDefault="00FD09BE" w:rsidP="00DC6AD4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</w:t>
            </w:r>
            <w:r w:rsidR="005412FC">
              <w:rPr>
                <w:rFonts w:asciiTheme="majorBidi" w:hAnsiTheme="majorBidi" w:cstheme="majorBidi"/>
                <w:sz w:val="18"/>
                <w:szCs w:val="18"/>
              </w:rPr>
              <w:t>external )</w:t>
            </w:r>
          </w:p>
          <w:p w:rsidR="005412FC" w:rsidRDefault="005412FC" w:rsidP="00DC6AD4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Poor lighting</w:t>
            </w:r>
          </w:p>
          <w:p w:rsidR="00FD09BE" w:rsidRDefault="00FD09BE" w:rsidP="00DC6AD4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Unsafe posture</w:t>
            </w:r>
          </w:p>
          <w:p w:rsidR="00FD09BE" w:rsidRDefault="00FD09BE" w:rsidP="00DC6AD4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Slip, trip and fall</w:t>
            </w:r>
          </w:p>
          <w:p w:rsidR="00FD09BE" w:rsidRPr="00EB3C0A" w:rsidRDefault="00FD09BE" w:rsidP="00DC6AD4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Flying objects.</w:t>
            </w:r>
          </w:p>
        </w:tc>
        <w:tc>
          <w:tcPr>
            <w:tcW w:w="1800" w:type="dxa"/>
          </w:tcPr>
          <w:p w:rsidR="00FD09BE" w:rsidRDefault="00FD09BE" w:rsidP="00DC6AD4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D09BE" w:rsidRDefault="00FD09BE" w:rsidP="00DC6AD4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D09BE" w:rsidRDefault="00FD09BE" w:rsidP="00DC6AD4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•Skin Effect</w:t>
            </w:r>
          </w:p>
          <w:p w:rsidR="00FD09BE" w:rsidRDefault="00FD09BE" w:rsidP="00DC6AD4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•Eye Injury</w:t>
            </w:r>
          </w:p>
          <w:p w:rsidR="00FD09BE" w:rsidRDefault="00FD09BE" w:rsidP="00DC6AD4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Cut and abrasion</w:t>
            </w:r>
          </w:p>
          <w:p w:rsidR="00FD09BE" w:rsidRDefault="00FD09BE" w:rsidP="00DC6AD4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Fracture</w:t>
            </w:r>
          </w:p>
          <w:p w:rsidR="00FD09BE" w:rsidRDefault="00FD09BE" w:rsidP="00DC6AD4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Ingestion</w:t>
            </w:r>
          </w:p>
          <w:p w:rsidR="00FD09BE" w:rsidRDefault="00FD09BE" w:rsidP="00DC6AD4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Occupational health</w:t>
            </w:r>
          </w:p>
          <w:p w:rsidR="00FD09BE" w:rsidRDefault="00FD09BE" w:rsidP="00DC6AD4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5412FC" w:rsidRPr="00EB3C0A" w:rsidRDefault="005412FC" w:rsidP="00DC6AD4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:rsidR="00FD09BE" w:rsidRDefault="00FD09BE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D09BE" w:rsidRDefault="00FD09BE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D09BE" w:rsidRDefault="00FD09BE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D09BE" w:rsidRDefault="00FD09BE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5412FC" w:rsidRPr="00EB3C0A" w:rsidRDefault="00FD09BE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1170" w:type="dxa"/>
          </w:tcPr>
          <w:p w:rsidR="00FD09BE" w:rsidRDefault="00FD09BE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D09BE" w:rsidRDefault="00FD09BE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D09BE" w:rsidRDefault="00FD09BE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D09BE" w:rsidRDefault="00FD09BE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5412FC" w:rsidRPr="00EB3C0A" w:rsidRDefault="00FD09BE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C</w:t>
            </w:r>
          </w:p>
        </w:tc>
        <w:tc>
          <w:tcPr>
            <w:tcW w:w="990" w:type="dxa"/>
          </w:tcPr>
          <w:p w:rsidR="00FD09BE" w:rsidRDefault="00FD09BE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D09BE" w:rsidRDefault="00FD09BE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D09BE" w:rsidRDefault="00FD09BE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D09BE" w:rsidRDefault="00FD09BE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5412FC" w:rsidRPr="00EB3C0A" w:rsidRDefault="00FD09BE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M</w:t>
            </w:r>
          </w:p>
        </w:tc>
        <w:tc>
          <w:tcPr>
            <w:tcW w:w="3780" w:type="dxa"/>
          </w:tcPr>
          <w:p w:rsidR="00FD09BE" w:rsidRDefault="00FD09BE" w:rsidP="00DC6AD4">
            <w:pPr>
              <w:tabs>
                <w:tab w:val="left" w:pos="252"/>
              </w:tabs>
              <w:contextualSpacing/>
              <w:rPr>
                <w:color w:val="000000" w:themeColor="text1"/>
                <w:sz w:val="18"/>
                <w:szCs w:val="18"/>
              </w:rPr>
            </w:pPr>
          </w:p>
          <w:p w:rsidR="00FD09BE" w:rsidRPr="008D634D" w:rsidRDefault="00FD09BE" w:rsidP="00DC6AD4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 w:rsidRPr="008D634D">
              <w:rPr>
                <w:sz w:val="18"/>
                <w:szCs w:val="18"/>
              </w:rPr>
              <w:t>•</w:t>
            </w:r>
            <w:r w:rsidRPr="008D634D">
              <w:rPr>
                <w:rFonts w:asciiTheme="majorBidi" w:hAnsiTheme="majorBidi" w:cstheme="majorBidi"/>
                <w:sz w:val="18"/>
                <w:szCs w:val="18"/>
              </w:rPr>
              <w:t xml:space="preserve"> Trained and authorized person to do the job</w:t>
            </w:r>
          </w:p>
          <w:p w:rsidR="00FD09BE" w:rsidRPr="008D634D" w:rsidRDefault="00FD09BE" w:rsidP="00DC6AD4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 w:rsidRPr="008D634D">
              <w:rPr>
                <w:sz w:val="18"/>
                <w:szCs w:val="18"/>
              </w:rPr>
              <w:t xml:space="preserve">•  Personnel hygiene to be maintained while  </w:t>
            </w:r>
          </w:p>
          <w:p w:rsidR="00FD09BE" w:rsidRDefault="00FD09BE" w:rsidP="00DC6A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proofErr w:type="gramStart"/>
            <w:r>
              <w:rPr>
                <w:sz w:val="18"/>
                <w:szCs w:val="18"/>
              </w:rPr>
              <w:t>after</w:t>
            </w:r>
            <w:proofErr w:type="gramEnd"/>
            <w:r>
              <w:rPr>
                <w:sz w:val="18"/>
                <w:szCs w:val="18"/>
              </w:rPr>
              <w:t xml:space="preserve"> use of concrete pouring.</w:t>
            </w:r>
          </w:p>
          <w:p w:rsidR="00FD09BE" w:rsidRPr="00B94317" w:rsidRDefault="00FD09BE" w:rsidP="00DC6AD4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  <w:r w:rsidRPr="00B94317">
              <w:rPr>
                <w:rFonts w:ascii="Vrinda" w:hAnsi="Vrinda" w:cs="Vrinda"/>
                <w:color w:val="000000" w:themeColor="text1"/>
                <w:sz w:val="18"/>
                <w:szCs w:val="18"/>
              </w:rPr>
              <w:t>∙</w:t>
            </w:r>
            <w:r w:rsidRPr="00B94317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 xml:space="preserve">Work location shall be inspected by  </w:t>
            </w:r>
          </w:p>
          <w:p w:rsidR="00FD09BE" w:rsidRPr="00B94317" w:rsidRDefault="00FD09BE" w:rsidP="00DC6AD4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  <w:r w:rsidRPr="00B94317">
              <w:rPr>
                <w:rFonts w:ascii="Vrinda" w:hAnsi="Vrinda" w:cs="Vrinda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B94317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concerned</w:t>
            </w:r>
            <w:proofErr w:type="gramEnd"/>
            <w:r w:rsidRPr="00B94317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 xml:space="preserve"> supervisor / foreman.</w:t>
            </w:r>
          </w:p>
          <w:p w:rsidR="00FD09BE" w:rsidRDefault="00FD09BE" w:rsidP="00DC6A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Housekeeping to be maintained at all times.</w:t>
            </w:r>
          </w:p>
          <w:p w:rsidR="00FD09BE" w:rsidRPr="00705DB1" w:rsidRDefault="00FD09BE" w:rsidP="00DC6AD4">
            <w:pPr>
              <w:tabs>
                <w:tab w:val="left" w:pos="252"/>
              </w:tabs>
              <w:contextualSpacing/>
              <w:rPr>
                <w:color w:val="000000" w:themeColor="text1"/>
                <w:sz w:val="18"/>
                <w:szCs w:val="18"/>
              </w:rPr>
            </w:pPr>
            <w:r w:rsidRPr="00705DB1">
              <w:rPr>
                <w:color w:val="000000" w:themeColor="text1"/>
                <w:sz w:val="18"/>
                <w:szCs w:val="18"/>
              </w:rPr>
              <w:t>•Close supervision to be done at all times</w:t>
            </w:r>
          </w:p>
          <w:p w:rsidR="00FD09BE" w:rsidRPr="00705DB1" w:rsidRDefault="00FD09BE" w:rsidP="00DC6AD4">
            <w:pPr>
              <w:tabs>
                <w:tab w:val="left" w:pos="252"/>
              </w:tabs>
              <w:contextualSpacing/>
              <w:rPr>
                <w:color w:val="000000" w:themeColor="text1"/>
                <w:sz w:val="18"/>
                <w:szCs w:val="18"/>
              </w:rPr>
            </w:pPr>
            <w:r w:rsidRPr="00705DB1">
              <w:rPr>
                <w:color w:val="000000" w:themeColor="text1"/>
                <w:sz w:val="18"/>
                <w:szCs w:val="18"/>
              </w:rPr>
              <w:t xml:space="preserve">• Proper lighting to be provided in around the   </w:t>
            </w:r>
          </w:p>
          <w:p w:rsidR="00FD09BE" w:rsidRPr="00705DB1" w:rsidRDefault="00FD09BE" w:rsidP="00DC6AD4">
            <w:pPr>
              <w:tabs>
                <w:tab w:val="left" w:pos="252"/>
              </w:tabs>
              <w:contextualSpacing/>
              <w:rPr>
                <w:color w:val="000000" w:themeColor="text1"/>
                <w:sz w:val="18"/>
                <w:szCs w:val="18"/>
              </w:rPr>
            </w:pPr>
            <w:r w:rsidRPr="00705DB1">
              <w:rPr>
                <w:color w:val="000000" w:themeColor="text1"/>
                <w:sz w:val="18"/>
                <w:szCs w:val="18"/>
              </w:rPr>
              <w:t xml:space="preserve">  </w:t>
            </w:r>
            <w:proofErr w:type="gramStart"/>
            <w:r w:rsidRPr="00705DB1">
              <w:rPr>
                <w:color w:val="000000" w:themeColor="text1"/>
                <w:sz w:val="18"/>
                <w:szCs w:val="18"/>
              </w:rPr>
              <w:t>working</w:t>
            </w:r>
            <w:proofErr w:type="gramEnd"/>
            <w:r w:rsidRPr="00705DB1">
              <w:rPr>
                <w:color w:val="000000" w:themeColor="text1"/>
                <w:sz w:val="18"/>
                <w:szCs w:val="18"/>
              </w:rPr>
              <w:t xml:space="preserve"> area.</w:t>
            </w:r>
          </w:p>
          <w:p w:rsidR="00FD09BE" w:rsidRDefault="00FD09BE" w:rsidP="00DC6AD4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20"/>
                <w:szCs w:val="20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Appropriate PPE</w:t>
            </w:r>
            <w:r w:rsidRPr="00F92968">
              <w:rPr>
                <w:rFonts w:asciiTheme="majorBidi" w:hAnsiTheme="majorBidi" w:cstheme="majorBidi"/>
                <w:sz w:val="18"/>
                <w:szCs w:val="18"/>
              </w:rPr>
              <w:t xml:space="preserve"> Should use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( Face shield, Dust  </w:t>
            </w:r>
          </w:p>
          <w:p w:rsidR="00FD09BE" w:rsidRDefault="00FD09BE" w:rsidP="00DC6AD4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mask, Goggles, Gloves, Shoe, Helmet, Overall,  </w:t>
            </w:r>
          </w:p>
          <w:p w:rsidR="00FD09BE" w:rsidRPr="00AC04F6" w:rsidRDefault="00FD09BE" w:rsidP="00DC6AD4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Vest )</w:t>
            </w:r>
          </w:p>
          <w:p w:rsidR="005412FC" w:rsidRPr="00EB3C0A" w:rsidRDefault="005412FC" w:rsidP="00DC6AD4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87" w:type="dxa"/>
          </w:tcPr>
          <w:p w:rsidR="00FD09BE" w:rsidRDefault="00FD09BE" w:rsidP="00DC6AD4">
            <w:pPr>
              <w:jc w:val="center"/>
              <w:rPr>
                <w:sz w:val="18"/>
                <w:szCs w:val="18"/>
              </w:rPr>
            </w:pPr>
          </w:p>
          <w:p w:rsidR="00FD09BE" w:rsidRDefault="00FD09BE" w:rsidP="00DC6AD4">
            <w:pPr>
              <w:jc w:val="center"/>
              <w:rPr>
                <w:sz w:val="18"/>
                <w:szCs w:val="18"/>
              </w:rPr>
            </w:pPr>
          </w:p>
          <w:p w:rsidR="00FD09BE" w:rsidRDefault="00FD09BE" w:rsidP="00DC6AD4">
            <w:pPr>
              <w:jc w:val="center"/>
              <w:rPr>
                <w:sz w:val="18"/>
                <w:szCs w:val="18"/>
              </w:rPr>
            </w:pPr>
          </w:p>
          <w:p w:rsidR="00FD09BE" w:rsidRDefault="00FD09BE" w:rsidP="00DC6AD4">
            <w:pPr>
              <w:jc w:val="center"/>
              <w:rPr>
                <w:sz w:val="18"/>
                <w:szCs w:val="18"/>
              </w:rPr>
            </w:pPr>
          </w:p>
          <w:p w:rsidR="00FD09BE" w:rsidRPr="00CC72C5" w:rsidRDefault="00FD09BE" w:rsidP="00DC6AD4">
            <w:pPr>
              <w:jc w:val="center"/>
              <w:rPr>
                <w:sz w:val="18"/>
                <w:szCs w:val="18"/>
              </w:rPr>
            </w:pPr>
            <w:r w:rsidRPr="00CC72C5">
              <w:rPr>
                <w:sz w:val="18"/>
                <w:szCs w:val="18"/>
              </w:rPr>
              <w:t>Low</w:t>
            </w:r>
          </w:p>
          <w:p w:rsidR="005412FC" w:rsidRPr="00EB3C0A" w:rsidRDefault="00FD09BE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CC72C5">
              <w:rPr>
                <w:sz w:val="18"/>
                <w:szCs w:val="18"/>
              </w:rPr>
              <w:t>(ALARP)</w:t>
            </w:r>
          </w:p>
        </w:tc>
      </w:tr>
      <w:tr w:rsidR="00DC6AD4" w:rsidTr="00DC6AD4">
        <w:trPr>
          <w:trHeight w:val="1980"/>
        </w:trPr>
        <w:tc>
          <w:tcPr>
            <w:tcW w:w="990" w:type="dxa"/>
          </w:tcPr>
          <w:p w:rsidR="00DC6AD4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C6AD4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C6AD4" w:rsidRPr="00EB3C0A" w:rsidRDefault="000B7C18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12</w:t>
            </w:r>
            <w:r w:rsidR="00DC6AD4"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</w:tc>
        <w:tc>
          <w:tcPr>
            <w:tcW w:w="1908" w:type="dxa"/>
          </w:tcPr>
          <w:p w:rsidR="00DC6AD4" w:rsidRDefault="00DC6AD4" w:rsidP="00DC6AD4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DC6AD4" w:rsidRDefault="00DC6AD4" w:rsidP="00DC6AD4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DC6AD4" w:rsidRPr="00EB3C0A" w:rsidRDefault="00DC6AD4" w:rsidP="00DC6AD4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While working at night shift</w:t>
            </w:r>
          </w:p>
        </w:tc>
        <w:tc>
          <w:tcPr>
            <w:tcW w:w="2430" w:type="dxa"/>
          </w:tcPr>
          <w:p w:rsidR="00DC6AD4" w:rsidRDefault="00DC6AD4" w:rsidP="00DC6AD4">
            <w:pPr>
              <w:contextualSpacing/>
              <w:rPr>
                <w:rFonts w:ascii="Vrinda" w:hAnsi="Vrinda" w:cs="Vrinda"/>
                <w:sz w:val="18"/>
                <w:szCs w:val="18"/>
              </w:rPr>
            </w:pPr>
          </w:p>
          <w:p w:rsidR="00DC6AD4" w:rsidRDefault="00DC6AD4" w:rsidP="00DC6AD4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∙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Poor illumination</w:t>
            </w:r>
          </w:p>
          <w:p w:rsidR="00DC6AD4" w:rsidRPr="00EB3C0A" w:rsidRDefault="00DC6AD4" w:rsidP="00DC6AD4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Slip/trip/fall</w:t>
            </w:r>
          </w:p>
        </w:tc>
        <w:tc>
          <w:tcPr>
            <w:tcW w:w="1800" w:type="dxa"/>
          </w:tcPr>
          <w:p w:rsidR="00DC6AD4" w:rsidRDefault="00DC6AD4" w:rsidP="00DC6AD4">
            <w:pPr>
              <w:rPr>
                <w:rFonts w:ascii="Vrinda" w:hAnsi="Vrinda" w:cs="Vrinda"/>
                <w:sz w:val="18"/>
                <w:szCs w:val="18"/>
              </w:rPr>
            </w:pPr>
          </w:p>
          <w:p w:rsidR="00DC6AD4" w:rsidRDefault="00DC6AD4" w:rsidP="00DC6AD4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∙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Fatality</w:t>
            </w:r>
          </w:p>
          <w:p w:rsidR="00DC6AD4" w:rsidRPr="00EB3C0A" w:rsidRDefault="00DC6AD4" w:rsidP="00DC6AD4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Cuts</w:t>
            </w:r>
          </w:p>
        </w:tc>
        <w:tc>
          <w:tcPr>
            <w:tcW w:w="990" w:type="dxa"/>
          </w:tcPr>
          <w:p w:rsidR="00DC6AD4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C6AD4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C6AD4" w:rsidRPr="00EB3C0A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1170" w:type="dxa"/>
          </w:tcPr>
          <w:p w:rsidR="00DC6AD4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C6AD4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C6AD4" w:rsidRPr="00EB3C0A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B</w:t>
            </w:r>
          </w:p>
        </w:tc>
        <w:tc>
          <w:tcPr>
            <w:tcW w:w="990" w:type="dxa"/>
          </w:tcPr>
          <w:p w:rsidR="00DC6AD4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C6AD4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C6AD4" w:rsidRPr="00EB3C0A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M</w:t>
            </w:r>
          </w:p>
        </w:tc>
        <w:tc>
          <w:tcPr>
            <w:tcW w:w="3780" w:type="dxa"/>
          </w:tcPr>
          <w:p w:rsidR="00DC6AD4" w:rsidRDefault="00DC6AD4" w:rsidP="00DC6AD4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="Vrinda" w:hAnsi="Vrinda" w:cs="Vrinda"/>
                <w:sz w:val="18"/>
                <w:szCs w:val="18"/>
              </w:rPr>
            </w:pPr>
          </w:p>
          <w:p w:rsidR="00DC6AD4" w:rsidRDefault="00DC6AD4" w:rsidP="00DC6AD4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Proper illumination to be provided</w:t>
            </w:r>
          </w:p>
          <w:p w:rsidR="00DC6AD4" w:rsidRDefault="00DC6AD4" w:rsidP="00DC6AD4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light post to be secured from fall</w:t>
            </w:r>
          </w:p>
          <w:p w:rsidR="00DC6AD4" w:rsidRDefault="00DC6AD4" w:rsidP="00DC6AD4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Proper cable management system to be</w:t>
            </w:r>
          </w:p>
          <w:p w:rsidR="00DC6AD4" w:rsidRDefault="00DC6AD4" w:rsidP="00DC6AD4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 Followed</w:t>
            </w:r>
          </w:p>
          <w:p w:rsidR="00DC6AD4" w:rsidRDefault="00DC6AD4" w:rsidP="00DC6AD4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All materials to be staged in proper manner</w:t>
            </w:r>
          </w:p>
          <w:p w:rsidR="00DC6AD4" w:rsidRPr="00EB3C0A" w:rsidRDefault="00DC6AD4" w:rsidP="00DC6AD4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 without obstacles</w:t>
            </w:r>
          </w:p>
        </w:tc>
        <w:tc>
          <w:tcPr>
            <w:tcW w:w="1087" w:type="dxa"/>
          </w:tcPr>
          <w:p w:rsidR="00DC6AD4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C6AD4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Low</w:t>
            </w:r>
          </w:p>
          <w:p w:rsidR="00DC6AD4" w:rsidRPr="00EB3C0A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(ALARP)</w:t>
            </w:r>
          </w:p>
        </w:tc>
      </w:tr>
      <w:tr w:rsidR="00DC6AD4" w:rsidTr="00DC6AD4">
        <w:trPr>
          <w:trHeight w:val="1485"/>
        </w:trPr>
        <w:tc>
          <w:tcPr>
            <w:tcW w:w="990" w:type="dxa"/>
          </w:tcPr>
          <w:p w:rsidR="00DC6AD4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C6AD4" w:rsidRDefault="000B7C18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13</w:t>
            </w:r>
            <w:r w:rsidR="00DC6AD4"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</w:tc>
        <w:tc>
          <w:tcPr>
            <w:tcW w:w="1908" w:type="dxa"/>
          </w:tcPr>
          <w:p w:rsidR="00DC6AD4" w:rsidRDefault="00DC6AD4" w:rsidP="00DC6AD4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DC6AD4" w:rsidRPr="00EB3C0A" w:rsidRDefault="00DC6AD4" w:rsidP="00DC6AD4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Working in hot weather</w:t>
            </w:r>
          </w:p>
        </w:tc>
        <w:tc>
          <w:tcPr>
            <w:tcW w:w="2430" w:type="dxa"/>
          </w:tcPr>
          <w:p w:rsidR="00DC6AD4" w:rsidRDefault="00DC6AD4" w:rsidP="00DC6AD4">
            <w:pPr>
              <w:contextualSpacing/>
              <w:rPr>
                <w:rFonts w:ascii="Vrinda" w:hAnsi="Vrinda" w:cs="Vrinda"/>
                <w:sz w:val="18"/>
                <w:szCs w:val="18"/>
              </w:rPr>
            </w:pPr>
          </w:p>
          <w:p w:rsidR="00DC6AD4" w:rsidRPr="00EB3C0A" w:rsidRDefault="00DC6AD4" w:rsidP="00DC6AD4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Heat</w:t>
            </w:r>
          </w:p>
        </w:tc>
        <w:tc>
          <w:tcPr>
            <w:tcW w:w="1800" w:type="dxa"/>
          </w:tcPr>
          <w:p w:rsidR="00DC6AD4" w:rsidRDefault="00DC6AD4" w:rsidP="00DC6AD4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∙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Dehydration</w:t>
            </w:r>
          </w:p>
          <w:p w:rsidR="00DC6AD4" w:rsidRDefault="00DC6AD4" w:rsidP="00DC6AD4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Sunburn</w:t>
            </w:r>
          </w:p>
          <w:p w:rsidR="00DC6AD4" w:rsidRPr="00EB3C0A" w:rsidRDefault="00DC6AD4" w:rsidP="00DC6AD4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Skin Cancer</w:t>
            </w:r>
          </w:p>
        </w:tc>
        <w:tc>
          <w:tcPr>
            <w:tcW w:w="990" w:type="dxa"/>
          </w:tcPr>
          <w:p w:rsidR="00DC6AD4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C6AD4" w:rsidRPr="00EB3C0A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170" w:type="dxa"/>
          </w:tcPr>
          <w:p w:rsidR="00DC6AD4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C6AD4" w:rsidRPr="00EB3C0A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B</w:t>
            </w:r>
          </w:p>
        </w:tc>
        <w:tc>
          <w:tcPr>
            <w:tcW w:w="990" w:type="dxa"/>
          </w:tcPr>
          <w:p w:rsidR="00DC6AD4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C6AD4" w:rsidRPr="00EB3C0A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M</w:t>
            </w:r>
          </w:p>
        </w:tc>
        <w:tc>
          <w:tcPr>
            <w:tcW w:w="3780" w:type="dxa"/>
          </w:tcPr>
          <w:p w:rsidR="00DC6AD4" w:rsidRDefault="00DC6AD4" w:rsidP="00DC6AD4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Drink plenty of water</w:t>
            </w:r>
          </w:p>
          <w:p w:rsidR="00DC6AD4" w:rsidRDefault="00DC6AD4" w:rsidP="00DC6AD4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Proper awareness of heat stress symptoms</w:t>
            </w:r>
          </w:p>
          <w:p w:rsidR="00DC6AD4" w:rsidRDefault="00DC6AD4" w:rsidP="00DC6AD4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Avoid highly physical tasks during the hottest   </w:t>
            </w:r>
          </w:p>
          <w:p w:rsidR="00DC6AD4" w:rsidRDefault="00DC6AD4" w:rsidP="00DC6AD4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 part of the day</w:t>
            </w:r>
          </w:p>
          <w:p w:rsidR="00DC6AD4" w:rsidRPr="00042E1E" w:rsidRDefault="00DC6AD4" w:rsidP="00DC6AD4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Isotonic drinks to be provided</w:t>
            </w:r>
          </w:p>
        </w:tc>
        <w:tc>
          <w:tcPr>
            <w:tcW w:w="1087" w:type="dxa"/>
          </w:tcPr>
          <w:p w:rsidR="00DC6AD4" w:rsidRDefault="00DC6AD4" w:rsidP="00DC6AD4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   </w:t>
            </w:r>
          </w:p>
          <w:p w:rsidR="00DC6AD4" w:rsidRDefault="00DC6AD4" w:rsidP="00DC6AD4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   Low</w:t>
            </w:r>
          </w:p>
          <w:p w:rsidR="00DC6AD4" w:rsidRPr="00EB3C0A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(ALARP)</w:t>
            </w:r>
          </w:p>
        </w:tc>
      </w:tr>
    </w:tbl>
    <w:p w:rsidR="005412FC" w:rsidRDefault="005412FC" w:rsidP="00B50DBB">
      <w:pPr>
        <w:ind w:right="-540"/>
        <w:jc w:val="center"/>
        <w:rPr>
          <w:b/>
          <w:u w:val="single"/>
        </w:rPr>
      </w:pPr>
    </w:p>
    <w:p w:rsidR="005412FC" w:rsidRDefault="005412FC" w:rsidP="00B50DBB">
      <w:pPr>
        <w:ind w:right="-540"/>
        <w:jc w:val="center"/>
        <w:rPr>
          <w:b/>
          <w:u w:val="single"/>
        </w:rPr>
      </w:pPr>
    </w:p>
    <w:p w:rsidR="00DC6AD4" w:rsidRDefault="00DC6AD4" w:rsidP="00B50DBB">
      <w:pPr>
        <w:ind w:right="-540"/>
        <w:jc w:val="center"/>
        <w:rPr>
          <w:b/>
          <w:u w:val="single"/>
        </w:rPr>
      </w:pPr>
    </w:p>
    <w:tbl>
      <w:tblPr>
        <w:tblpPr w:leftFromText="180" w:rightFromText="180" w:vertAnchor="page" w:horzAnchor="margin" w:tblpXSpec="center" w:tblpY="3591"/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0"/>
        <w:gridCol w:w="1908"/>
        <w:gridCol w:w="2430"/>
        <w:gridCol w:w="1800"/>
        <w:gridCol w:w="990"/>
        <w:gridCol w:w="1170"/>
        <w:gridCol w:w="990"/>
        <w:gridCol w:w="3780"/>
        <w:gridCol w:w="1087"/>
      </w:tblGrid>
      <w:tr w:rsidR="00DC6AD4" w:rsidTr="00DC6AD4">
        <w:trPr>
          <w:trHeight w:val="288"/>
        </w:trPr>
        <w:tc>
          <w:tcPr>
            <w:tcW w:w="990" w:type="dxa"/>
            <w:vMerge w:val="restart"/>
          </w:tcPr>
          <w:p w:rsidR="00DC6AD4" w:rsidRPr="00AD5C51" w:rsidRDefault="00DC6AD4" w:rsidP="00DC6AD4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Serial</w:t>
            </w:r>
          </w:p>
          <w:p w:rsidR="00DC6AD4" w:rsidRPr="00AD5C51" w:rsidRDefault="00DC6AD4" w:rsidP="00DC6AD4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No.</w:t>
            </w:r>
          </w:p>
          <w:p w:rsidR="00DC6AD4" w:rsidRPr="00AD5C51" w:rsidRDefault="00DC6AD4" w:rsidP="00DC6AD4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908" w:type="dxa"/>
            <w:vMerge w:val="restart"/>
          </w:tcPr>
          <w:p w:rsidR="00DC6AD4" w:rsidRPr="00AD5C51" w:rsidRDefault="00DC6AD4" w:rsidP="00DC6AD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Sub-</w:t>
            </w: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Activit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ies</w:t>
            </w:r>
          </w:p>
        </w:tc>
        <w:tc>
          <w:tcPr>
            <w:tcW w:w="2430" w:type="dxa"/>
            <w:vMerge w:val="restart"/>
            <w:vAlign w:val="center"/>
          </w:tcPr>
          <w:p w:rsidR="00DC6AD4" w:rsidRPr="00AD5C51" w:rsidRDefault="00DC6AD4" w:rsidP="00DC6AD4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Hazards Identified</w:t>
            </w:r>
          </w:p>
          <w:p w:rsidR="00DC6AD4" w:rsidRPr="00AD5C51" w:rsidRDefault="00DC6AD4" w:rsidP="00DC6AD4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(Generic &amp; Task)</w:t>
            </w:r>
          </w:p>
        </w:tc>
        <w:tc>
          <w:tcPr>
            <w:tcW w:w="1800" w:type="dxa"/>
            <w:vMerge w:val="restart"/>
            <w:vAlign w:val="center"/>
          </w:tcPr>
          <w:p w:rsidR="00DC6AD4" w:rsidRPr="00AD5C51" w:rsidRDefault="00DC6AD4" w:rsidP="00DC6AD4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Risks Involved</w:t>
            </w:r>
          </w:p>
          <w:p w:rsidR="00DC6AD4" w:rsidRPr="00AD5C51" w:rsidRDefault="00DC6AD4" w:rsidP="00DC6AD4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(People &amp; Property)</w:t>
            </w:r>
          </w:p>
        </w:tc>
        <w:tc>
          <w:tcPr>
            <w:tcW w:w="3150" w:type="dxa"/>
            <w:gridSpan w:val="3"/>
            <w:tcBorders>
              <w:bottom w:val="single" w:sz="4" w:space="0" w:color="auto"/>
            </w:tcBorders>
            <w:vAlign w:val="center"/>
          </w:tcPr>
          <w:p w:rsidR="00DC6AD4" w:rsidRPr="00AD5C51" w:rsidRDefault="00DC6AD4" w:rsidP="00DC6AD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Risk Rating</w:t>
            </w:r>
          </w:p>
        </w:tc>
        <w:tc>
          <w:tcPr>
            <w:tcW w:w="3780" w:type="dxa"/>
            <w:vMerge w:val="restart"/>
            <w:vAlign w:val="center"/>
          </w:tcPr>
          <w:p w:rsidR="00DC6AD4" w:rsidRPr="00AD5C51" w:rsidRDefault="00DC6AD4" w:rsidP="00DC6AD4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Control Measures</w:t>
            </w:r>
          </w:p>
        </w:tc>
        <w:tc>
          <w:tcPr>
            <w:tcW w:w="1087" w:type="dxa"/>
            <w:vMerge w:val="restart"/>
            <w:vAlign w:val="center"/>
          </w:tcPr>
          <w:p w:rsidR="00DC6AD4" w:rsidRPr="00AD5C51" w:rsidRDefault="00DC6AD4" w:rsidP="00DC6AD4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Residual Risk</w:t>
            </w:r>
          </w:p>
        </w:tc>
      </w:tr>
      <w:tr w:rsidR="00DC6AD4" w:rsidTr="00DC6AD4">
        <w:trPr>
          <w:trHeight w:val="375"/>
        </w:trPr>
        <w:tc>
          <w:tcPr>
            <w:tcW w:w="990" w:type="dxa"/>
            <w:vMerge/>
          </w:tcPr>
          <w:p w:rsidR="00DC6AD4" w:rsidRPr="00AD5C51" w:rsidRDefault="00DC6AD4" w:rsidP="00DC6AD4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908" w:type="dxa"/>
            <w:vMerge/>
          </w:tcPr>
          <w:p w:rsidR="00DC6AD4" w:rsidRPr="00AD5C51" w:rsidRDefault="00DC6AD4" w:rsidP="00DC6AD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DC6AD4" w:rsidRPr="00AD5C51" w:rsidRDefault="00DC6AD4" w:rsidP="00DC6AD4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DC6AD4" w:rsidRPr="00AD5C51" w:rsidRDefault="00DC6AD4" w:rsidP="00DC6AD4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DC6AD4" w:rsidRPr="00AD5C51" w:rsidRDefault="00DC6AD4" w:rsidP="00DC6AD4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Severity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DC6AD4" w:rsidRPr="00AD5C51" w:rsidRDefault="00DC6AD4" w:rsidP="00DC6AD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Probability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DC6AD4" w:rsidRPr="00AD5C51" w:rsidRDefault="00DC6AD4" w:rsidP="00DC6AD4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Initial Risk</w:t>
            </w:r>
          </w:p>
        </w:tc>
        <w:tc>
          <w:tcPr>
            <w:tcW w:w="3780" w:type="dxa"/>
            <w:vMerge/>
            <w:vAlign w:val="center"/>
          </w:tcPr>
          <w:p w:rsidR="00DC6AD4" w:rsidRPr="00AD5C51" w:rsidRDefault="00DC6AD4" w:rsidP="00DC6AD4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087" w:type="dxa"/>
            <w:vMerge/>
            <w:vAlign w:val="center"/>
          </w:tcPr>
          <w:p w:rsidR="00DC6AD4" w:rsidRPr="00AD5C51" w:rsidRDefault="00DC6AD4" w:rsidP="00DC6AD4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</w:tr>
      <w:tr w:rsidR="00DC6AD4" w:rsidTr="00DC6AD4">
        <w:trPr>
          <w:trHeight w:val="1892"/>
        </w:trPr>
        <w:tc>
          <w:tcPr>
            <w:tcW w:w="990" w:type="dxa"/>
          </w:tcPr>
          <w:p w:rsidR="00DC6AD4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C6AD4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C6AD4" w:rsidRDefault="00DC6AD4" w:rsidP="000B7C18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0B7C18">
              <w:rPr>
                <w:rFonts w:asciiTheme="majorBidi" w:hAnsiTheme="majorBidi" w:cstheme="majorBidi"/>
                <w:sz w:val="18"/>
                <w:szCs w:val="18"/>
              </w:rPr>
              <w:t>4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</w:tc>
        <w:tc>
          <w:tcPr>
            <w:tcW w:w="1908" w:type="dxa"/>
          </w:tcPr>
          <w:p w:rsidR="00DC6AD4" w:rsidRDefault="00DC6AD4" w:rsidP="00DC6AD4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DC6AD4" w:rsidRDefault="00DC6AD4" w:rsidP="00DC6AD4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DC6AD4" w:rsidRPr="00EB3C0A" w:rsidRDefault="00DC6AD4" w:rsidP="00DC6AD4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Work Completion</w:t>
            </w:r>
          </w:p>
        </w:tc>
        <w:tc>
          <w:tcPr>
            <w:tcW w:w="2430" w:type="dxa"/>
          </w:tcPr>
          <w:p w:rsidR="00DC6AD4" w:rsidRDefault="00DC6AD4" w:rsidP="00DC6AD4">
            <w:pPr>
              <w:contextualSpacing/>
              <w:rPr>
                <w:rFonts w:ascii="Vrinda" w:hAnsi="Vrinda" w:cs="Vrinda"/>
                <w:sz w:val="18"/>
                <w:szCs w:val="18"/>
              </w:rPr>
            </w:pPr>
          </w:p>
          <w:p w:rsidR="00DC6AD4" w:rsidRDefault="00DC6AD4" w:rsidP="00DC6AD4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Poor housekeeping</w:t>
            </w:r>
          </w:p>
          <w:p w:rsidR="00DC6AD4" w:rsidRPr="00B84FC5" w:rsidRDefault="00DC6AD4" w:rsidP="00DC6AD4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 w:rsidRPr="00DE7BB4">
              <w:rPr>
                <w:rFonts w:asciiTheme="majorBidi" w:hAnsiTheme="majorBidi" w:cstheme="majorBidi"/>
                <w:sz w:val="18"/>
                <w:szCs w:val="18"/>
              </w:rPr>
              <w:t>Slip/trip/fall</w:t>
            </w:r>
          </w:p>
        </w:tc>
        <w:tc>
          <w:tcPr>
            <w:tcW w:w="1800" w:type="dxa"/>
          </w:tcPr>
          <w:p w:rsidR="00DC6AD4" w:rsidRDefault="00DC6AD4" w:rsidP="00DC6AD4">
            <w:pPr>
              <w:rPr>
                <w:rFonts w:ascii="Vrinda" w:hAnsi="Vrinda" w:cs="Vrinda"/>
                <w:sz w:val="18"/>
                <w:szCs w:val="18"/>
              </w:rPr>
            </w:pPr>
          </w:p>
          <w:p w:rsidR="00DC6AD4" w:rsidRDefault="00DC6AD4" w:rsidP="00DC6AD4">
            <w:pPr>
              <w:rPr>
                <w:rFonts w:ascii="Vrinda" w:hAnsi="Vrinda" w:cs="Vrinda"/>
                <w:sz w:val="18"/>
                <w:szCs w:val="18"/>
              </w:rPr>
            </w:pPr>
          </w:p>
          <w:p w:rsidR="00DC6AD4" w:rsidRDefault="00DC6AD4" w:rsidP="00DC6AD4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Fire</w:t>
            </w:r>
          </w:p>
          <w:p w:rsidR="00DC6AD4" w:rsidRPr="00B84FC5" w:rsidRDefault="00DC6AD4" w:rsidP="00DC6AD4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:rsidR="00DC6AD4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C6AD4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C6AD4" w:rsidRPr="00EB3C0A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170" w:type="dxa"/>
          </w:tcPr>
          <w:p w:rsidR="00DC6AD4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C6AD4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C6AD4" w:rsidRPr="00EB3C0A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A</w:t>
            </w:r>
          </w:p>
        </w:tc>
        <w:tc>
          <w:tcPr>
            <w:tcW w:w="990" w:type="dxa"/>
          </w:tcPr>
          <w:p w:rsidR="00DC6AD4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C6AD4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C6AD4" w:rsidRPr="00EB3C0A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L</w:t>
            </w:r>
          </w:p>
        </w:tc>
        <w:tc>
          <w:tcPr>
            <w:tcW w:w="3780" w:type="dxa"/>
          </w:tcPr>
          <w:p w:rsidR="00DC6AD4" w:rsidRDefault="00DC6AD4" w:rsidP="00DC6AD4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General housekeeping, Remove all surface,</w:t>
            </w:r>
          </w:p>
          <w:p w:rsidR="00DC6AD4" w:rsidRDefault="00DC6AD4" w:rsidP="00DC6AD4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unwanted waste materials from the building</w:t>
            </w:r>
          </w:p>
          <w:p w:rsidR="00DC6AD4" w:rsidRDefault="00DC6AD4" w:rsidP="00DC6AD4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All necessary precautions will be adopted to</w:t>
            </w:r>
          </w:p>
          <w:p w:rsidR="00DC6AD4" w:rsidRPr="00EB3C0A" w:rsidRDefault="00DC6AD4" w:rsidP="00DC6AD4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prevent fire</w:t>
            </w:r>
          </w:p>
        </w:tc>
        <w:tc>
          <w:tcPr>
            <w:tcW w:w="1087" w:type="dxa"/>
          </w:tcPr>
          <w:p w:rsidR="00DC6AD4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DC6AD4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Low</w:t>
            </w:r>
          </w:p>
          <w:p w:rsidR="00DC6AD4" w:rsidRPr="00EB3C0A" w:rsidRDefault="00DC6AD4" w:rsidP="00DC6AD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(ALARP)</w:t>
            </w:r>
          </w:p>
        </w:tc>
      </w:tr>
    </w:tbl>
    <w:p w:rsidR="00DC6AD4" w:rsidRDefault="00DC6AD4" w:rsidP="00B50DBB">
      <w:pPr>
        <w:ind w:right="-540"/>
        <w:jc w:val="center"/>
        <w:rPr>
          <w:b/>
          <w:u w:val="single"/>
        </w:rPr>
      </w:pPr>
    </w:p>
    <w:p w:rsidR="00DC6AD4" w:rsidRDefault="00DC6AD4" w:rsidP="00B50DBB">
      <w:pPr>
        <w:ind w:right="-540"/>
        <w:jc w:val="center"/>
        <w:rPr>
          <w:b/>
          <w:u w:val="single"/>
        </w:rPr>
      </w:pPr>
    </w:p>
    <w:p w:rsidR="00DC6AD4" w:rsidRDefault="00DC6AD4" w:rsidP="00B50DBB">
      <w:pPr>
        <w:ind w:right="-540"/>
        <w:jc w:val="center"/>
        <w:rPr>
          <w:b/>
          <w:u w:val="single"/>
        </w:rPr>
      </w:pPr>
    </w:p>
    <w:p w:rsidR="00DC6AD4" w:rsidRDefault="00DC6AD4" w:rsidP="00B50DBB">
      <w:pPr>
        <w:ind w:right="-540"/>
        <w:jc w:val="center"/>
        <w:rPr>
          <w:b/>
          <w:u w:val="single"/>
        </w:rPr>
      </w:pPr>
    </w:p>
    <w:p w:rsidR="00DC6AD4" w:rsidRDefault="00DC6AD4" w:rsidP="00B50DBB">
      <w:pPr>
        <w:ind w:right="-540"/>
        <w:jc w:val="center"/>
        <w:rPr>
          <w:b/>
          <w:u w:val="single"/>
        </w:rPr>
      </w:pPr>
    </w:p>
    <w:p w:rsidR="00DC6AD4" w:rsidRDefault="00DC6AD4" w:rsidP="00B50DBB">
      <w:pPr>
        <w:ind w:right="-540"/>
        <w:jc w:val="center"/>
        <w:rPr>
          <w:b/>
          <w:u w:val="single"/>
        </w:rPr>
      </w:pPr>
    </w:p>
    <w:p w:rsidR="00DC6AD4" w:rsidRDefault="00DC6AD4" w:rsidP="00B50DBB">
      <w:pPr>
        <w:ind w:right="-540"/>
        <w:jc w:val="center"/>
        <w:rPr>
          <w:b/>
          <w:u w:val="single"/>
        </w:rPr>
      </w:pPr>
    </w:p>
    <w:p w:rsidR="00DC6AD4" w:rsidRDefault="00DC6AD4" w:rsidP="00B50DBB">
      <w:pPr>
        <w:ind w:right="-540"/>
        <w:jc w:val="center"/>
        <w:rPr>
          <w:b/>
          <w:u w:val="single"/>
        </w:rPr>
      </w:pPr>
    </w:p>
    <w:p w:rsidR="00DC6AD4" w:rsidRDefault="00DC6AD4" w:rsidP="00B50DBB">
      <w:pPr>
        <w:ind w:right="-540"/>
        <w:jc w:val="center"/>
        <w:rPr>
          <w:b/>
          <w:u w:val="single"/>
        </w:rPr>
      </w:pPr>
    </w:p>
    <w:p w:rsidR="00DC6AD4" w:rsidRDefault="00DC6AD4" w:rsidP="00B50DBB">
      <w:pPr>
        <w:ind w:right="-540"/>
        <w:jc w:val="center"/>
        <w:rPr>
          <w:b/>
          <w:u w:val="single"/>
        </w:rPr>
      </w:pPr>
    </w:p>
    <w:p w:rsidR="00DC6AD4" w:rsidRDefault="00DC6AD4" w:rsidP="00B50DBB">
      <w:pPr>
        <w:ind w:right="-540"/>
        <w:jc w:val="center"/>
        <w:rPr>
          <w:b/>
          <w:u w:val="single"/>
        </w:rPr>
      </w:pPr>
    </w:p>
    <w:p w:rsidR="00DC6AD4" w:rsidRDefault="00DC6AD4" w:rsidP="00B50DBB">
      <w:pPr>
        <w:ind w:right="-540"/>
        <w:jc w:val="center"/>
        <w:rPr>
          <w:b/>
          <w:u w:val="single"/>
        </w:rPr>
      </w:pPr>
    </w:p>
    <w:p w:rsidR="00DC6AD4" w:rsidRDefault="00DC6AD4" w:rsidP="00B50DBB">
      <w:pPr>
        <w:ind w:right="-540"/>
        <w:jc w:val="center"/>
        <w:rPr>
          <w:b/>
          <w:u w:val="single"/>
        </w:rPr>
      </w:pPr>
    </w:p>
    <w:p w:rsidR="00DC6AD4" w:rsidRDefault="00DC6AD4" w:rsidP="00B50DBB">
      <w:pPr>
        <w:ind w:right="-540"/>
        <w:jc w:val="center"/>
        <w:rPr>
          <w:b/>
          <w:u w:val="single"/>
        </w:rPr>
      </w:pPr>
    </w:p>
    <w:p w:rsidR="00DC6AD4" w:rsidRDefault="00DC6AD4" w:rsidP="00B50DBB">
      <w:pPr>
        <w:ind w:right="-540"/>
        <w:jc w:val="center"/>
        <w:rPr>
          <w:b/>
          <w:u w:val="single"/>
        </w:rPr>
      </w:pPr>
    </w:p>
    <w:p w:rsidR="00DC6AD4" w:rsidRDefault="00DC6AD4" w:rsidP="00B50DBB">
      <w:pPr>
        <w:ind w:right="-540"/>
        <w:jc w:val="center"/>
        <w:rPr>
          <w:b/>
          <w:u w:val="single"/>
        </w:rPr>
      </w:pPr>
    </w:p>
    <w:p w:rsidR="00DC6AD4" w:rsidRDefault="00DC6AD4" w:rsidP="00B50DBB">
      <w:pPr>
        <w:ind w:right="-540"/>
        <w:jc w:val="center"/>
        <w:rPr>
          <w:b/>
          <w:u w:val="single"/>
        </w:rPr>
      </w:pPr>
    </w:p>
    <w:p w:rsidR="00DC6AD4" w:rsidRDefault="00DC6AD4" w:rsidP="00B50DBB">
      <w:pPr>
        <w:ind w:right="-540"/>
        <w:jc w:val="center"/>
        <w:rPr>
          <w:b/>
          <w:u w:val="single"/>
        </w:rPr>
      </w:pPr>
    </w:p>
    <w:p w:rsidR="00DC6AD4" w:rsidRDefault="00DC6AD4" w:rsidP="00B50DBB">
      <w:pPr>
        <w:ind w:right="-540"/>
        <w:jc w:val="center"/>
        <w:rPr>
          <w:b/>
          <w:u w:val="single"/>
        </w:rPr>
      </w:pPr>
    </w:p>
    <w:p w:rsidR="00A206F0" w:rsidRPr="005D034F" w:rsidRDefault="00A206F0" w:rsidP="002217A0">
      <w:pPr>
        <w:ind w:right="-540"/>
        <w:jc w:val="center"/>
        <w:rPr>
          <w:b/>
          <w:u w:val="single"/>
        </w:rPr>
      </w:pPr>
      <w:r w:rsidRPr="005D034F">
        <w:rPr>
          <w:b/>
          <w:u w:val="single"/>
        </w:rPr>
        <w:lastRenderedPageBreak/>
        <w:t>RISK MATRIX</w:t>
      </w:r>
    </w:p>
    <w:tbl>
      <w:tblPr>
        <w:tblW w:w="0" w:type="auto"/>
        <w:jc w:val="center"/>
        <w:tblInd w:w="-106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33"/>
        <w:gridCol w:w="1170"/>
        <w:gridCol w:w="987"/>
        <w:gridCol w:w="1539"/>
        <w:gridCol w:w="1365"/>
        <w:gridCol w:w="1680"/>
        <w:gridCol w:w="1527"/>
        <w:gridCol w:w="564"/>
        <w:gridCol w:w="691"/>
        <w:gridCol w:w="1156"/>
        <w:gridCol w:w="1286"/>
      </w:tblGrid>
      <w:tr w:rsidR="00A206F0" w:rsidRPr="00457CD8" w:rsidTr="00767ECC">
        <w:trPr>
          <w:trHeight w:val="372"/>
          <w:jc w:val="center"/>
        </w:trPr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:rsidR="00A206F0" w:rsidRPr="00457CD8" w:rsidRDefault="00A206F0" w:rsidP="00767ECC">
            <w:pPr>
              <w:rPr>
                <w:sz w:val="12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206F0" w:rsidRPr="00457CD8" w:rsidRDefault="00A206F0" w:rsidP="00767ECC">
            <w:pPr>
              <w:rPr>
                <w:sz w:val="12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:rsidR="00A206F0" w:rsidRPr="00457CD8" w:rsidRDefault="00A206F0" w:rsidP="00767ECC">
            <w:pPr>
              <w:rPr>
                <w:sz w:val="12"/>
                <w:szCs w:val="16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</w:tcPr>
          <w:p w:rsidR="00A206F0" w:rsidRPr="00457CD8" w:rsidRDefault="00A206F0" w:rsidP="00767ECC">
            <w:pPr>
              <w:rPr>
                <w:sz w:val="12"/>
                <w:szCs w:val="16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</w:tcBorders>
          </w:tcPr>
          <w:p w:rsidR="00A206F0" w:rsidRPr="00457CD8" w:rsidRDefault="00A206F0" w:rsidP="00767ECC">
            <w:pPr>
              <w:rPr>
                <w:sz w:val="12"/>
                <w:szCs w:val="16"/>
              </w:rPr>
            </w:pPr>
          </w:p>
        </w:tc>
        <w:tc>
          <w:tcPr>
            <w:tcW w:w="6904" w:type="dxa"/>
            <w:gridSpan w:val="6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A206F0" w:rsidRPr="00457CD8" w:rsidRDefault="00A206F0" w:rsidP="00767ECC">
            <w:pPr>
              <w:jc w:val="center"/>
              <w:rPr>
                <w:sz w:val="18"/>
              </w:rPr>
            </w:pPr>
            <w:r w:rsidRPr="00457CD8">
              <w:rPr>
                <w:sz w:val="18"/>
              </w:rPr>
              <w:t>Probability</w:t>
            </w:r>
          </w:p>
        </w:tc>
      </w:tr>
      <w:tr w:rsidR="00A206F0" w:rsidRPr="00457CD8" w:rsidTr="00767ECC">
        <w:trPr>
          <w:trHeight w:val="319"/>
          <w:jc w:val="center"/>
        </w:trPr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06F0" w:rsidRPr="00457CD8" w:rsidRDefault="00A206F0" w:rsidP="00767ECC">
            <w:pPr>
              <w:rPr>
                <w:sz w:val="12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:rsidR="00A206F0" w:rsidRPr="00457CD8" w:rsidRDefault="00A206F0" w:rsidP="00767ECC">
            <w:pPr>
              <w:rPr>
                <w:sz w:val="12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right w:val="nil"/>
            </w:tcBorders>
          </w:tcPr>
          <w:p w:rsidR="00A206F0" w:rsidRPr="00457CD8" w:rsidRDefault="00A206F0" w:rsidP="00767ECC">
            <w:pPr>
              <w:rPr>
                <w:sz w:val="12"/>
                <w:szCs w:val="16"/>
              </w:rPr>
            </w:pPr>
          </w:p>
        </w:tc>
        <w:tc>
          <w:tcPr>
            <w:tcW w:w="1539" w:type="dxa"/>
            <w:tcBorders>
              <w:top w:val="nil"/>
              <w:left w:val="nil"/>
              <w:right w:val="nil"/>
            </w:tcBorders>
          </w:tcPr>
          <w:p w:rsidR="00A206F0" w:rsidRPr="00457CD8" w:rsidRDefault="00A206F0" w:rsidP="00767ECC">
            <w:pPr>
              <w:rPr>
                <w:sz w:val="12"/>
                <w:szCs w:val="16"/>
              </w:rPr>
            </w:pPr>
          </w:p>
        </w:tc>
        <w:tc>
          <w:tcPr>
            <w:tcW w:w="1365" w:type="dxa"/>
            <w:tcBorders>
              <w:top w:val="nil"/>
              <w:left w:val="nil"/>
            </w:tcBorders>
          </w:tcPr>
          <w:p w:rsidR="00A206F0" w:rsidRPr="00457CD8" w:rsidRDefault="00A206F0" w:rsidP="00767ECC">
            <w:pPr>
              <w:rPr>
                <w:sz w:val="12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000000"/>
            </w:tcBorders>
            <w:vAlign w:val="center"/>
          </w:tcPr>
          <w:p w:rsidR="00A206F0" w:rsidRPr="00457CD8" w:rsidRDefault="00A206F0" w:rsidP="00767ECC">
            <w:pPr>
              <w:jc w:val="center"/>
              <w:rPr>
                <w:sz w:val="18"/>
              </w:rPr>
            </w:pPr>
            <w:r w:rsidRPr="00457CD8">
              <w:rPr>
                <w:sz w:val="18"/>
              </w:rPr>
              <w:t>A</w:t>
            </w:r>
          </w:p>
        </w:tc>
        <w:tc>
          <w:tcPr>
            <w:tcW w:w="1527" w:type="dxa"/>
            <w:tcBorders>
              <w:top w:val="single" w:sz="4" w:space="0" w:color="000000"/>
            </w:tcBorders>
            <w:vAlign w:val="center"/>
          </w:tcPr>
          <w:p w:rsidR="00A206F0" w:rsidRPr="00457CD8" w:rsidRDefault="00A206F0" w:rsidP="00767ECC">
            <w:pPr>
              <w:jc w:val="center"/>
              <w:rPr>
                <w:sz w:val="18"/>
              </w:rPr>
            </w:pPr>
            <w:r w:rsidRPr="00457CD8">
              <w:rPr>
                <w:sz w:val="18"/>
              </w:rPr>
              <w:t>B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</w:tcBorders>
            <w:vAlign w:val="center"/>
          </w:tcPr>
          <w:p w:rsidR="00A206F0" w:rsidRPr="00457CD8" w:rsidRDefault="00A206F0" w:rsidP="00767ECC">
            <w:pPr>
              <w:jc w:val="center"/>
              <w:rPr>
                <w:sz w:val="18"/>
              </w:rPr>
            </w:pPr>
            <w:r w:rsidRPr="00457CD8">
              <w:rPr>
                <w:sz w:val="18"/>
              </w:rPr>
              <w:t>C</w:t>
            </w:r>
          </w:p>
        </w:tc>
        <w:tc>
          <w:tcPr>
            <w:tcW w:w="1156" w:type="dxa"/>
            <w:tcBorders>
              <w:top w:val="single" w:sz="4" w:space="0" w:color="000000"/>
            </w:tcBorders>
            <w:vAlign w:val="center"/>
          </w:tcPr>
          <w:p w:rsidR="00A206F0" w:rsidRPr="00457CD8" w:rsidRDefault="00A206F0" w:rsidP="00767ECC">
            <w:pPr>
              <w:jc w:val="center"/>
              <w:rPr>
                <w:sz w:val="18"/>
              </w:rPr>
            </w:pPr>
            <w:r w:rsidRPr="00457CD8">
              <w:rPr>
                <w:sz w:val="18"/>
              </w:rPr>
              <w:t>D</w:t>
            </w:r>
          </w:p>
        </w:tc>
        <w:tc>
          <w:tcPr>
            <w:tcW w:w="1286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A206F0" w:rsidRPr="00457CD8" w:rsidRDefault="00A206F0" w:rsidP="00767ECC">
            <w:pPr>
              <w:jc w:val="center"/>
              <w:rPr>
                <w:sz w:val="18"/>
              </w:rPr>
            </w:pPr>
            <w:r w:rsidRPr="00457CD8">
              <w:rPr>
                <w:sz w:val="18"/>
              </w:rPr>
              <w:t>E</w:t>
            </w:r>
          </w:p>
        </w:tc>
      </w:tr>
      <w:tr w:rsidR="00A206F0" w:rsidRPr="00457CD8" w:rsidTr="00767ECC">
        <w:trPr>
          <w:trHeight w:val="737"/>
          <w:jc w:val="center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206F0" w:rsidRPr="00457CD8" w:rsidRDefault="00A206F0" w:rsidP="00767ECC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Severity</w:t>
            </w:r>
          </w:p>
        </w:tc>
        <w:tc>
          <w:tcPr>
            <w:tcW w:w="1170" w:type="dxa"/>
            <w:tcBorders>
              <w:top w:val="single" w:sz="4" w:space="0" w:color="000000"/>
            </w:tcBorders>
            <w:vAlign w:val="center"/>
          </w:tcPr>
          <w:p w:rsidR="00A206F0" w:rsidRPr="00457CD8" w:rsidRDefault="00A206F0" w:rsidP="00767ECC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People</w:t>
            </w:r>
          </w:p>
        </w:tc>
        <w:tc>
          <w:tcPr>
            <w:tcW w:w="987" w:type="dxa"/>
            <w:tcBorders>
              <w:top w:val="single" w:sz="4" w:space="0" w:color="000000"/>
            </w:tcBorders>
            <w:vAlign w:val="center"/>
          </w:tcPr>
          <w:p w:rsidR="00A206F0" w:rsidRPr="00457CD8" w:rsidRDefault="00A206F0" w:rsidP="00767ECC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Assets</w:t>
            </w:r>
          </w:p>
        </w:tc>
        <w:tc>
          <w:tcPr>
            <w:tcW w:w="1539" w:type="dxa"/>
            <w:tcBorders>
              <w:top w:val="single" w:sz="4" w:space="0" w:color="000000"/>
            </w:tcBorders>
            <w:vAlign w:val="center"/>
          </w:tcPr>
          <w:p w:rsidR="00A206F0" w:rsidRPr="00457CD8" w:rsidRDefault="00A206F0" w:rsidP="00767ECC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Environment</w:t>
            </w:r>
          </w:p>
        </w:tc>
        <w:tc>
          <w:tcPr>
            <w:tcW w:w="1365" w:type="dxa"/>
            <w:tcBorders>
              <w:top w:val="single" w:sz="4" w:space="0" w:color="000000"/>
            </w:tcBorders>
            <w:vAlign w:val="center"/>
          </w:tcPr>
          <w:p w:rsidR="00A206F0" w:rsidRPr="00457CD8" w:rsidRDefault="00A206F0" w:rsidP="00767ECC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Reputation</w:t>
            </w:r>
          </w:p>
        </w:tc>
        <w:tc>
          <w:tcPr>
            <w:tcW w:w="1680" w:type="dxa"/>
            <w:tcBorders>
              <w:top w:val="single" w:sz="4" w:space="0" w:color="000000"/>
            </w:tcBorders>
            <w:vAlign w:val="center"/>
          </w:tcPr>
          <w:p w:rsidR="00A206F0" w:rsidRPr="00457CD8" w:rsidRDefault="00A206F0" w:rsidP="00767ECC">
            <w:pPr>
              <w:jc w:val="center"/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Improbable</w:t>
            </w:r>
          </w:p>
          <w:p w:rsidR="00A206F0" w:rsidRPr="00457CD8" w:rsidRDefault="00A206F0" w:rsidP="00767ECC">
            <w:pPr>
              <w:jc w:val="center"/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1 in 100,000</w:t>
            </w:r>
          </w:p>
          <w:p w:rsidR="00A206F0" w:rsidRPr="00457CD8" w:rsidRDefault="00A206F0" w:rsidP="00767ECC">
            <w:pPr>
              <w:jc w:val="center"/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Years</w:t>
            </w:r>
          </w:p>
        </w:tc>
        <w:tc>
          <w:tcPr>
            <w:tcW w:w="1527" w:type="dxa"/>
            <w:tcBorders>
              <w:top w:val="single" w:sz="4" w:space="0" w:color="000000"/>
            </w:tcBorders>
            <w:vAlign w:val="center"/>
          </w:tcPr>
          <w:p w:rsidR="00A206F0" w:rsidRPr="00457CD8" w:rsidRDefault="00A206F0" w:rsidP="00767ECC">
            <w:pPr>
              <w:jc w:val="center"/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Remote</w:t>
            </w:r>
          </w:p>
          <w:p w:rsidR="00A206F0" w:rsidRPr="00457CD8" w:rsidRDefault="00A206F0" w:rsidP="00767ECC">
            <w:pPr>
              <w:jc w:val="center"/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1 in 10,000</w:t>
            </w:r>
          </w:p>
          <w:p w:rsidR="00A206F0" w:rsidRPr="00457CD8" w:rsidRDefault="00A206F0" w:rsidP="00767ECC">
            <w:pPr>
              <w:jc w:val="center"/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Years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</w:tcBorders>
            <w:vAlign w:val="center"/>
          </w:tcPr>
          <w:p w:rsidR="00A206F0" w:rsidRPr="00457CD8" w:rsidRDefault="00A206F0" w:rsidP="00767ECC">
            <w:pPr>
              <w:jc w:val="center"/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Occasional</w:t>
            </w:r>
          </w:p>
          <w:p w:rsidR="00A206F0" w:rsidRPr="00457CD8" w:rsidRDefault="00A206F0" w:rsidP="00767ECC">
            <w:pPr>
              <w:jc w:val="center"/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1 in 1000</w:t>
            </w:r>
          </w:p>
          <w:p w:rsidR="00A206F0" w:rsidRPr="00457CD8" w:rsidRDefault="00A206F0" w:rsidP="00767ECC">
            <w:pPr>
              <w:jc w:val="center"/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years</w:t>
            </w:r>
          </w:p>
        </w:tc>
        <w:tc>
          <w:tcPr>
            <w:tcW w:w="1156" w:type="dxa"/>
            <w:tcBorders>
              <w:top w:val="single" w:sz="4" w:space="0" w:color="000000"/>
            </w:tcBorders>
            <w:vAlign w:val="center"/>
          </w:tcPr>
          <w:p w:rsidR="00A206F0" w:rsidRPr="00457CD8" w:rsidRDefault="00A206F0" w:rsidP="00767ECC">
            <w:pPr>
              <w:jc w:val="center"/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Probable</w:t>
            </w:r>
          </w:p>
          <w:p w:rsidR="00A206F0" w:rsidRPr="00457CD8" w:rsidRDefault="00A206F0" w:rsidP="00767ECC">
            <w:pPr>
              <w:jc w:val="center"/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1 in 100 years</w:t>
            </w:r>
          </w:p>
        </w:tc>
        <w:tc>
          <w:tcPr>
            <w:tcW w:w="1286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A206F0" w:rsidRPr="00457CD8" w:rsidRDefault="00A206F0" w:rsidP="00767ECC">
            <w:pPr>
              <w:jc w:val="center"/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Frequent</w:t>
            </w:r>
          </w:p>
          <w:p w:rsidR="00A206F0" w:rsidRPr="00457CD8" w:rsidRDefault="00A206F0" w:rsidP="00767ECC">
            <w:pPr>
              <w:jc w:val="center"/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1 in 10 years</w:t>
            </w:r>
          </w:p>
        </w:tc>
      </w:tr>
      <w:tr w:rsidR="00A206F0" w:rsidRPr="00457CD8" w:rsidTr="00767ECC">
        <w:trPr>
          <w:trHeight w:val="680"/>
          <w:jc w:val="center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206F0" w:rsidRPr="00457CD8" w:rsidRDefault="00A206F0" w:rsidP="00767ECC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5-Catatrophic</w:t>
            </w:r>
          </w:p>
        </w:tc>
        <w:tc>
          <w:tcPr>
            <w:tcW w:w="1170" w:type="dxa"/>
            <w:vAlign w:val="center"/>
          </w:tcPr>
          <w:p w:rsidR="00A206F0" w:rsidRPr="00457CD8" w:rsidRDefault="00A206F0" w:rsidP="00767ECC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Multiple fatalities or permanent total disabilities</w:t>
            </w:r>
          </w:p>
        </w:tc>
        <w:tc>
          <w:tcPr>
            <w:tcW w:w="987" w:type="dxa"/>
            <w:vAlign w:val="center"/>
          </w:tcPr>
          <w:p w:rsidR="00A206F0" w:rsidRPr="00457CD8" w:rsidRDefault="00A206F0" w:rsidP="00767ECC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Extensive damage</w:t>
            </w:r>
          </w:p>
        </w:tc>
        <w:tc>
          <w:tcPr>
            <w:tcW w:w="1539" w:type="dxa"/>
            <w:vAlign w:val="center"/>
          </w:tcPr>
          <w:p w:rsidR="00A206F0" w:rsidRPr="00457CD8" w:rsidRDefault="00A206F0" w:rsidP="00767ECC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Massive effect</w:t>
            </w:r>
          </w:p>
        </w:tc>
        <w:tc>
          <w:tcPr>
            <w:tcW w:w="1365" w:type="dxa"/>
            <w:vAlign w:val="center"/>
          </w:tcPr>
          <w:p w:rsidR="00A206F0" w:rsidRPr="00457CD8" w:rsidRDefault="00A206F0" w:rsidP="00767ECC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International impact</w:t>
            </w:r>
          </w:p>
        </w:tc>
        <w:tc>
          <w:tcPr>
            <w:tcW w:w="1680" w:type="dxa"/>
            <w:tcBorders>
              <w:bottom w:val="nil"/>
              <w:right w:val="nil"/>
            </w:tcBorders>
            <w:shd w:val="clear" w:color="auto" w:fill="FFC000"/>
          </w:tcPr>
          <w:p w:rsidR="00A206F0" w:rsidRPr="00457CD8" w:rsidRDefault="00A206F0" w:rsidP="00767ECC">
            <w:pPr>
              <w:rPr>
                <w:sz w:val="18"/>
              </w:rPr>
            </w:pPr>
          </w:p>
          <w:p w:rsidR="00A206F0" w:rsidRPr="00457CD8" w:rsidRDefault="00A206F0" w:rsidP="00767ECC">
            <w:pPr>
              <w:jc w:val="center"/>
              <w:rPr>
                <w:sz w:val="18"/>
              </w:rPr>
            </w:pPr>
          </w:p>
        </w:tc>
        <w:tc>
          <w:tcPr>
            <w:tcW w:w="5224" w:type="dxa"/>
            <w:gridSpan w:val="5"/>
            <w:tcBorders>
              <w:left w:val="nil"/>
              <w:bottom w:val="nil"/>
              <w:right w:val="single" w:sz="4" w:space="0" w:color="000000"/>
            </w:tcBorders>
            <w:shd w:val="clear" w:color="auto" w:fill="FF0000"/>
          </w:tcPr>
          <w:p w:rsidR="00A206F0" w:rsidRPr="00457CD8" w:rsidRDefault="00A206F0" w:rsidP="00767ECC">
            <w:pPr>
              <w:jc w:val="center"/>
              <w:rPr>
                <w:sz w:val="18"/>
              </w:rPr>
            </w:pPr>
          </w:p>
          <w:p w:rsidR="00A206F0" w:rsidRPr="00457CD8" w:rsidRDefault="00A206F0" w:rsidP="00767ECC">
            <w:pPr>
              <w:jc w:val="center"/>
              <w:rPr>
                <w:sz w:val="18"/>
              </w:rPr>
            </w:pPr>
          </w:p>
        </w:tc>
      </w:tr>
      <w:tr w:rsidR="00A206F0" w:rsidRPr="00457CD8" w:rsidTr="00767ECC">
        <w:trPr>
          <w:trHeight w:val="723"/>
          <w:jc w:val="center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206F0" w:rsidRPr="00457CD8" w:rsidRDefault="00A206F0" w:rsidP="00767ECC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4-Severe</w:t>
            </w:r>
          </w:p>
        </w:tc>
        <w:tc>
          <w:tcPr>
            <w:tcW w:w="1170" w:type="dxa"/>
            <w:vAlign w:val="center"/>
          </w:tcPr>
          <w:p w:rsidR="00A206F0" w:rsidRPr="00457CD8" w:rsidRDefault="00A206F0" w:rsidP="00767ECC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Single</w:t>
            </w:r>
          </w:p>
          <w:p w:rsidR="00A206F0" w:rsidRPr="00457CD8" w:rsidRDefault="00A206F0" w:rsidP="00767ECC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fatalities or permanent total disabilities</w:t>
            </w:r>
          </w:p>
        </w:tc>
        <w:tc>
          <w:tcPr>
            <w:tcW w:w="987" w:type="dxa"/>
            <w:vAlign w:val="center"/>
          </w:tcPr>
          <w:p w:rsidR="00A206F0" w:rsidRPr="00457CD8" w:rsidRDefault="00A206F0" w:rsidP="00767ECC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Major damage</w:t>
            </w:r>
          </w:p>
        </w:tc>
        <w:tc>
          <w:tcPr>
            <w:tcW w:w="1539" w:type="dxa"/>
            <w:vAlign w:val="center"/>
          </w:tcPr>
          <w:p w:rsidR="00A206F0" w:rsidRPr="00457CD8" w:rsidRDefault="00A206F0" w:rsidP="00767ECC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Major effect</w:t>
            </w:r>
          </w:p>
        </w:tc>
        <w:tc>
          <w:tcPr>
            <w:tcW w:w="1365" w:type="dxa"/>
            <w:vAlign w:val="center"/>
          </w:tcPr>
          <w:p w:rsidR="00A206F0" w:rsidRPr="00457CD8" w:rsidRDefault="00A206F0" w:rsidP="00767ECC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National impact</w:t>
            </w:r>
          </w:p>
        </w:tc>
        <w:tc>
          <w:tcPr>
            <w:tcW w:w="3771" w:type="dxa"/>
            <w:gridSpan w:val="3"/>
            <w:tcBorders>
              <w:top w:val="nil"/>
              <w:bottom w:val="nil"/>
              <w:right w:val="nil"/>
            </w:tcBorders>
            <w:shd w:val="clear" w:color="auto" w:fill="FFC000"/>
          </w:tcPr>
          <w:p w:rsidR="00A206F0" w:rsidRPr="00457CD8" w:rsidRDefault="00A206F0" w:rsidP="00767ECC">
            <w:pPr>
              <w:jc w:val="center"/>
              <w:rPr>
                <w:sz w:val="18"/>
              </w:rPr>
            </w:pPr>
          </w:p>
          <w:p w:rsidR="00A206F0" w:rsidRPr="00457CD8" w:rsidRDefault="00A206F0" w:rsidP="00767ECC">
            <w:pPr>
              <w:jc w:val="center"/>
              <w:rPr>
                <w:sz w:val="18"/>
              </w:rPr>
            </w:pPr>
          </w:p>
        </w:tc>
        <w:tc>
          <w:tcPr>
            <w:tcW w:w="313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0000"/>
          </w:tcPr>
          <w:p w:rsidR="00A206F0" w:rsidRPr="00457CD8" w:rsidRDefault="00A206F0" w:rsidP="00767ECC">
            <w:pPr>
              <w:jc w:val="center"/>
              <w:rPr>
                <w:sz w:val="18"/>
              </w:rPr>
            </w:pPr>
          </w:p>
          <w:p w:rsidR="00A206F0" w:rsidRPr="00457CD8" w:rsidRDefault="00A206F0" w:rsidP="00767ECC">
            <w:pPr>
              <w:jc w:val="center"/>
              <w:rPr>
                <w:b/>
                <w:szCs w:val="28"/>
              </w:rPr>
            </w:pPr>
            <w:r w:rsidRPr="00457CD8">
              <w:rPr>
                <w:b/>
                <w:szCs w:val="28"/>
              </w:rPr>
              <w:t>High Risk</w:t>
            </w:r>
          </w:p>
        </w:tc>
      </w:tr>
      <w:tr w:rsidR="00A206F0" w:rsidRPr="00457CD8" w:rsidTr="00767ECC">
        <w:trPr>
          <w:trHeight w:val="723"/>
          <w:jc w:val="center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206F0" w:rsidRPr="00457CD8" w:rsidRDefault="00A206F0" w:rsidP="00767ECC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3-critical</w:t>
            </w:r>
          </w:p>
        </w:tc>
        <w:tc>
          <w:tcPr>
            <w:tcW w:w="1170" w:type="dxa"/>
            <w:vAlign w:val="center"/>
          </w:tcPr>
          <w:p w:rsidR="00A206F0" w:rsidRPr="00457CD8" w:rsidRDefault="00A206F0" w:rsidP="00767ECC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Major injury or health effects</w:t>
            </w:r>
          </w:p>
        </w:tc>
        <w:tc>
          <w:tcPr>
            <w:tcW w:w="987" w:type="dxa"/>
            <w:vAlign w:val="center"/>
          </w:tcPr>
          <w:p w:rsidR="00A206F0" w:rsidRPr="00457CD8" w:rsidRDefault="00A206F0" w:rsidP="00767ECC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Local damage</w:t>
            </w:r>
          </w:p>
        </w:tc>
        <w:tc>
          <w:tcPr>
            <w:tcW w:w="1539" w:type="dxa"/>
            <w:vAlign w:val="center"/>
          </w:tcPr>
          <w:p w:rsidR="00A206F0" w:rsidRPr="00457CD8" w:rsidRDefault="00A206F0" w:rsidP="00767ECC">
            <w:pPr>
              <w:rPr>
                <w:sz w:val="16"/>
                <w:szCs w:val="20"/>
              </w:rPr>
            </w:pPr>
            <w:proofErr w:type="spellStart"/>
            <w:r w:rsidRPr="00457CD8">
              <w:rPr>
                <w:sz w:val="16"/>
                <w:szCs w:val="20"/>
              </w:rPr>
              <w:t>Localised</w:t>
            </w:r>
            <w:proofErr w:type="spellEnd"/>
            <w:r w:rsidRPr="00457CD8">
              <w:rPr>
                <w:sz w:val="16"/>
                <w:szCs w:val="20"/>
              </w:rPr>
              <w:t xml:space="preserve"> effect</w:t>
            </w:r>
          </w:p>
        </w:tc>
        <w:tc>
          <w:tcPr>
            <w:tcW w:w="1365" w:type="dxa"/>
            <w:vAlign w:val="center"/>
          </w:tcPr>
          <w:p w:rsidR="00A206F0" w:rsidRPr="00457CD8" w:rsidRDefault="00A206F0" w:rsidP="00767ECC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Considerable impact</w:t>
            </w:r>
          </w:p>
        </w:tc>
        <w:tc>
          <w:tcPr>
            <w:tcW w:w="1680" w:type="dxa"/>
            <w:tcBorders>
              <w:top w:val="nil"/>
              <w:bottom w:val="nil"/>
              <w:right w:val="nil"/>
            </w:tcBorders>
            <w:shd w:val="clear" w:color="auto" w:fill="FFC000"/>
            <w:vAlign w:val="center"/>
          </w:tcPr>
          <w:p w:rsidR="00A206F0" w:rsidRPr="00457CD8" w:rsidRDefault="00A206F0" w:rsidP="00767ECC">
            <w:pPr>
              <w:jc w:val="center"/>
              <w:rPr>
                <w:szCs w:val="28"/>
              </w:rPr>
            </w:pPr>
          </w:p>
        </w:tc>
        <w:tc>
          <w:tcPr>
            <w:tcW w:w="209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C000"/>
          </w:tcPr>
          <w:p w:rsidR="00A206F0" w:rsidRPr="00457CD8" w:rsidRDefault="00A206F0" w:rsidP="00767ECC">
            <w:pPr>
              <w:jc w:val="center"/>
              <w:rPr>
                <w:b/>
                <w:szCs w:val="28"/>
              </w:rPr>
            </w:pPr>
            <w:r w:rsidRPr="00457CD8">
              <w:rPr>
                <w:b/>
                <w:szCs w:val="28"/>
              </w:rPr>
              <w:t>Medium Risk</w:t>
            </w:r>
          </w:p>
          <w:p w:rsidR="00A206F0" w:rsidRPr="00457CD8" w:rsidRDefault="00A206F0" w:rsidP="00767ECC">
            <w:pPr>
              <w:jc w:val="center"/>
              <w:rPr>
                <w:szCs w:val="28"/>
              </w:rPr>
            </w:pPr>
            <w:r w:rsidRPr="00457CD8">
              <w:rPr>
                <w:b/>
                <w:szCs w:val="28"/>
              </w:rPr>
              <w:t>(ALARP)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C000"/>
            <w:vAlign w:val="center"/>
          </w:tcPr>
          <w:p w:rsidR="00A206F0" w:rsidRPr="00457CD8" w:rsidRDefault="00A206F0" w:rsidP="00767ECC">
            <w:pPr>
              <w:jc w:val="center"/>
              <w:rPr>
                <w:sz w:val="18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0000"/>
          </w:tcPr>
          <w:p w:rsidR="00A206F0" w:rsidRPr="00457CD8" w:rsidRDefault="00A206F0" w:rsidP="00767ECC">
            <w:pPr>
              <w:rPr>
                <w:sz w:val="18"/>
              </w:rPr>
            </w:pPr>
          </w:p>
          <w:p w:rsidR="00A206F0" w:rsidRPr="00457CD8" w:rsidRDefault="00A206F0" w:rsidP="00767ECC">
            <w:pPr>
              <w:jc w:val="center"/>
              <w:rPr>
                <w:sz w:val="18"/>
              </w:rPr>
            </w:pPr>
          </w:p>
        </w:tc>
      </w:tr>
      <w:tr w:rsidR="00A206F0" w:rsidRPr="00457CD8" w:rsidTr="00767ECC">
        <w:trPr>
          <w:trHeight w:val="723"/>
          <w:jc w:val="center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206F0" w:rsidRPr="00457CD8" w:rsidRDefault="00A206F0" w:rsidP="00767ECC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2-Marginal</w:t>
            </w:r>
          </w:p>
        </w:tc>
        <w:tc>
          <w:tcPr>
            <w:tcW w:w="1170" w:type="dxa"/>
            <w:vAlign w:val="center"/>
          </w:tcPr>
          <w:p w:rsidR="00A206F0" w:rsidRPr="00457CD8" w:rsidRDefault="00A206F0" w:rsidP="00767ECC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Minor</w:t>
            </w:r>
          </w:p>
          <w:p w:rsidR="00A206F0" w:rsidRPr="00457CD8" w:rsidRDefault="00A206F0" w:rsidP="00767ECC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injury or health effects</w:t>
            </w:r>
          </w:p>
        </w:tc>
        <w:tc>
          <w:tcPr>
            <w:tcW w:w="987" w:type="dxa"/>
            <w:vAlign w:val="center"/>
          </w:tcPr>
          <w:p w:rsidR="00A206F0" w:rsidRPr="00457CD8" w:rsidRDefault="00A206F0" w:rsidP="00767ECC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Minor damage</w:t>
            </w:r>
          </w:p>
        </w:tc>
        <w:tc>
          <w:tcPr>
            <w:tcW w:w="1539" w:type="dxa"/>
            <w:vAlign w:val="center"/>
          </w:tcPr>
          <w:p w:rsidR="00A206F0" w:rsidRPr="00457CD8" w:rsidRDefault="00A206F0" w:rsidP="00767ECC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Minor effect</w:t>
            </w:r>
          </w:p>
        </w:tc>
        <w:tc>
          <w:tcPr>
            <w:tcW w:w="1365" w:type="dxa"/>
            <w:vAlign w:val="center"/>
          </w:tcPr>
          <w:p w:rsidR="00A206F0" w:rsidRPr="00457CD8" w:rsidRDefault="00A206F0" w:rsidP="00767ECC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Minor impact</w:t>
            </w:r>
          </w:p>
        </w:tc>
        <w:tc>
          <w:tcPr>
            <w:tcW w:w="1680" w:type="dxa"/>
            <w:vMerge w:val="restart"/>
            <w:tcBorders>
              <w:top w:val="nil"/>
              <w:bottom w:val="nil"/>
              <w:right w:val="nil"/>
            </w:tcBorders>
            <w:shd w:val="clear" w:color="auto" w:fill="00B050"/>
          </w:tcPr>
          <w:p w:rsidR="00A206F0" w:rsidRPr="00457CD8" w:rsidRDefault="00A206F0" w:rsidP="00767ECC">
            <w:pPr>
              <w:rPr>
                <w:sz w:val="18"/>
              </w:rPr>
            </w:pPr>
          </w:p>
          <w:p w:rsidR="00A206F0" w:rsidRPr="00457CD8" w:rsidRDefault="00A206F0" w:rsidP="00767ECC">
            <w:pPr>
              <w:rPr>
                <w:sz w:val="18"/>
              </w:rPr>
            </w:pPr>
          </w:p>
          <w:p w:rsidR="00A206F0" w:rsidRPr="00457CD8" w:rsidRDefault="00A206F0" w:rsidP="00767ECC">
            <w:pPr>
              <w:jc w:val="center"/>
              <w:rPr>
                <w:sz w:val="18"/>
              </w:rPr>
            </w:pPr>
          </w:p>
        </w:tc>
        <w:tc>
          <w:tcPr>
            <w:tcW w:w="2091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FFC000"/>
          </w:tcPr>
          <w:p w:rsidR="00A206F0" w:rsidRPr="00457CD8" w:rsidRDefault="00A206F0" w:rsidP="00767ECC">
            <w:pPr>
              <w:jc w:val="center"/>
              <w:rPr>
                <w:sz w:val="18"/>
              </w:rPr>
            </w:pPr>
          </w:p>
        </w:tc>
        <w:tc>
          <w:tcPr>
            <w:tcW w:w="313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C000"/>
          </w:tcPr>
          <w:p w:rsidR="00A206F0" w:rsidRPr="00457CD8" w:rsidRDefault="00A206F0" w:rsidP="00767ECC">
            <w:pPr>
              <w:jc w:val="center"/>
              <w:rPr>
                <w:sz w:val="18"/>
              </w:rPr>
            </w:pPr>
          </w:p>
        </w:tc>
      </w:tr>
      <w:tr w:rsidR="00A206F0" w:rsidRPr="00457CD8" w:rsidTr="00767ECC">
        <w:trPr>
          <w:trHeight w:val="70"/>
          <w:jc w:val="center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06F0" w:rsidRPr="00457CD8" w:rsidRDefault="00A206F0" w:rsidP="00767ECC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1-Negligble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A206F0" w:rsidRPr="00457CD8" w:rsidRDefault="00A206F0" w:rsidP="00767ECC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Slight injury or health effects</w:t>
            </w:r>
          </w:p>
        </w:tc>
        <w:tc>
          <w:tcPr>
            <w:tcW w:w="987" w:type="dxa"/>
            <w:tcBorders>
              <w:bottom w:val="single" w:sz="4" w:space="0" w:color="000000"/>
            </w:tcBorders>
            <w:vAlign w:val="center"/>
          </w:tcPr>
          <w:p w:rsidR="00A206F0" w:rsidRPr="00457CD8" w:rsidRDefault="00A206F0" w:rsidP="00767ECC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Slight Damage</w:t>
            </w:r>
          </w:p>
        </w:tc>
        <w:tc>
          <w:tcPr>
            <w:tcW w:w="1539" w:type="dxa"/>
            <w:tcBorders>
              <w:bottom w:val="single" w:sz="4" w:space="0" w:color="000000"/>
            </w:tcBorders>
            <w:vAlign w:val="center"/>
          </w:tcPr>
          <w:p w:rsidR="00A206F0" w:rsidRPr="00457CD8" w:rsidRDefault="00A206F0" w:rsidP="00767ECC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Slight effect</w:t>
            </w:r>
          </w:p>
        </w:tc>
        <w:tc>
          <w:tcPr>
            <w:tcW w:w="1365" w:type="dxa"/>
            <w:tcBorders>
              <w:bottom w:val="single" w:sz="4" w:space="0" w:color="000000"/>
            </w:tcBorders>
            <w:vAlign w:val="center"/>
          </w:tcPr>
          <w:p w:rsidR="00A206F0" w:rsidRPr="00457CD8" w:rsidRDefault="00A206F0" w:rsidP="00767ECC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Slight impact</w:t>
            </w:r>
          </w:p>
        </w:tc>
        <w:tc>
          <w:tcPr>
            <w:tcW w:w="1680" w:type="dxa"/>
            <w:vMerge/>
            <w:tcBorders>
              <w:bottom w:val="single" w:sz="4" w:space="0" w:color="000000"/>
              <w:right w:val="nil"/>
            </w:tcBorders>
            <w:shd w:val="clear" w:color="auto" w:fill="00B050"/>
          </w:tcPr>
          <w:p w:rsidR="00A206F0" w:rsidRPr="00457CD8" w:rsidRDefault="00A206F0" w:rsidP="00767ECC">
            <w:pPr>
              <w:rPr>
                <w:sz w:val="18"/>
                <w:highlight w:val="darkGreen"/>
              </w:rPr>
            </w:pPr>
          </w:p>
        </w:tc>
        <w:tc>
          <w:tcPr>
            <w:tcW w:w="278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00B050"/>
            <w:vAlign w:val="center"/>
          </w:tcPr>
          <w:p w:rsidR="00A206F0" w:rsidRPr="00457CD8" w:rsidRDefault="00A206F0" w:rsidP="00767ECC">
            <w:pPr>
              <w:rPr>
                <w:b/>
                <w:szCs w:val="28"/>
              </w:rPr>
            </w:pPr>
            <w:r w:rsidRPr="00457CD8">
              <w:rPr>
                <w:b/>
                <w:szCs w:val="28"/>
              </w:rPr>
              <w:t>Low Risk</w:t>
            </w:r>
          </w:p>
        </w:tc>
        <w:tc>
          <w:tcPr>
            <w:tcW w:w="24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A206F0" w:rsidRPr="00457CD8" w:rsidRDefault="00A206F0" w:rsidP="00767ECC">
            <w:pPr>
              <w:rPr>
                <w:sz w:val="18"/>
              </w:rPr>
            </w:pPr>
          </w:p>
          <w:p w:rsidR="00A206F0" w:rsidRPr="00457CD8" w:rsidRDefault="00A206F0" w:rsidP="00767ECC">
            <w:pPr>
              <w:jc w:val="center"/>
              <w:rPr>
                <w:sz w:val="18"/>
              </w:rPr>
            </w:pPr>
          </w:p>
        </w:tc>
      </w:tr>
    </w:tbl>
    <w:p w:rsidR="00A206F0" w:rsidRPr="009A141A" w:rsidRDefault="00A206F0" w:rsidP="00A206F0">
      <w:pPr>
        <w:rPr>
          <w:b/>
          <w:sz w:val="22"/>
          <w:szCs w:val="22"/>
        </w:rPr>
      </w:pPr>
    </w:p>
    <w:tbl>
      <w:tblPr>
        <w:tblStyle w:val="TableGrid"/>
        <w:tblpPr w:leftFromText="180" w:rightFromText="180" w:vertAnchor="text" w:horzAnchor="page" w:tblpX="8986" w:tblpY="-3"/>
        <w:tblW w:w="0" w:type="auto"/>
        <w:tblLook w:val="04A0"/>
      </w:tblPr>
      <w:tblGrid>
        <w:gridCol w:w="3594"/>
        <w:gridCol w:w="2634"/>
      </w:tblGrid>
      <w:tr w:rsidR="00A07B5A" w:rsidTr="00A07B5A">
        <w:trPr>
          <w:trHeight w:val="818"/>
        </w:trPr>
        <w:tc>
          <w:tcPr>
            <w:tcW w:w="3594" w:type="dxa"/>
            <w:tcBorders>
              <w:bottom w:val="single" w:sz="4" w:space="0" w:color="auto"/>
            </w:tcBorders>
            <w:shd w:val="clear" w:color="auto" w:fill="FF0000"/>
          </w:tcPr>
          <w:p w:rsidR="00A07B5A" w:rsidRDefault="00A07B5A" w:rsidP="00A07B5A">
            <w:pPr>
              <w:tabs>
                <w:tab w:val="left" w:pos="4578"/>
              </w:tabs>
            </w:pPr>
          </w:p>
          <w:p w:rsidR="00A07B5A" w:rsidRDefault="00A07B5A" w:rsidP="00A07B5A">
            <w:pPr>
              <w:tabs>
                <w:tab w:val="left" w:pos="4578"/>
              </w:tabs>
              <w:jc w:val="center"/>
            </w:pPr>
            <w:r>
              <w:t>HIGH</w:t>
            </w:r>
          </w:p>
        </w:tc>
        <w:tc>
          <w:tcPr>
            <w:tcW w:w="2634" w:type="dxa"/>
          </w:tcPr>
          <w:p w:rsidR="00A07B5A" w:rsidRPr="00A07B5A" w:rsidRDefault="00A07B5A" w:rsidP="00A07B5A">
            <w:pPr>
              <w:tabs>
                <w:tab w:val="left" w:pos="4578"/>
              </w:tabs>
              <w:rPr>
                <w:b/>
                <w:color w:val="FF0000"/>
                <w:sz w:val="20"/>
                <w:szCs w:val="20"/>
              </w:rPr>
            </w:pPr>
            <w:r w:rsidRPr="00A07B5A">
              <w:rPr>
                <w:b/>
                <w:color w:val="FF0000"/>
                <w:sz w:val="20"/>
                <w:szCs w:val="20"/>
              </w:rPr>
              <w:t>3-E</w:t>
            </w:r>
          </w:p>
          <w:p w:rsidR="00A07B5A" w:rsidRPr="00A07B5A" w:rsidRDefault="00A07B5A" w:rsidP="00A07B5A">
            <w:pPr>
              <w:tabs>
                <w:tab w:val="left" w:pos="4578"/>
              </w:tabs>
              <w:rPr>
                <w:b/>
                <w:color w:val="FF0000"/>
                <w:sz w:val="20"/>
                <w:szCs w:val="20"/>
              </w:rPr>
            </w:pPr>
            <w:r w:rsidRPr="00A07B5A">
              <w:rPr>
                <w:b/>
                <w:color w:val="FF0000"/>
                <w:sz w:val="20"/>
                <w:szCs w:val="20"/>
              </w:rPr>
              <w:t>4-C,D,E</w:t>
            </w:r>
          </w:p>
          <w:p w:rsidR="00A07B5A" w:rsidRPr="008E5151" w:rsidRDefault="00A07B5A" w:rsidP="00A07B5A">
            <w:pPr>
              <w:tabs>
                <w:tab w:val="left" w:pos="4578"/>
              </w:tabs>
              <w:rPr>
                <w:b/>
              </w:rPr>
            </w:pPr>
            <w:r w:rsidRPr="00A07B5A">
              <w:rPr>
                <w:b/>
                <w:color w:val="FF0000"/>
                <w:sz w:val="20"/>
                <w:szCs w:val="20"/>
              </w:rPr>
              <w:t>5-B,C,D,E</w:t>
            </w:r>
          </w:p>
        </w:tc>
      </w:tr>
      <w:tr w:rsidR="00A07B5A" w:rsidTr="00A07B5A">
        <w:trPr>
          <w:trHeight w:val="608"/>
        </w:trPr>
        <w:tc>
          <w:tcPr>
            <w:tcW w:w="3594" w:type="dxa"/>
            <w:tcBorders>
              <w:bottom w:val="single" w:sz="4" w:space="0" w:color="auto"/>
            </w:tcBorders>
            <w:shd w:val="clear" w:color="auto" w:fill="FFC000"/>
          </w:tcPr>
          <w:p w:rsidR="00A07B5A" w:rsidRDefault="00A07B5A" w:rsidP="00A07B5A">
            <w:pPr>
              <w:tabs>
                <w:tab w:val="left" w:pos="4578"/>
              </w:tabs>
            </w:pPr>
          </w:p>
          <w:p w:rsidR="00A07B5A" w:rsidRDefault="00A07B5A" w:rsidP="00A07B5A">
            <w:pPr>
              <w:tabs>
                <w:tab w:val="left" w:pos="4578"/>
              </w:tabs>
            </w:pPr>
          </w:p>
          <w:p w:rsidR="00A07B5A" w:rsidRDefault="00A07B5A" w:rsidP="00A07B5A">
            <w:pPr>
              <w:tabs>
                <w:tab w:val="left" w:pos="4578"/>
              </w:tabs>
              <w:jc w:val="center"/>
            </w:pPr>
            <w:r>
              <w:t>MEDIUM</w:t>
            </w:r>
          </w:p>
        </w:tc>
        <w:tc>
          <w:tcPr>
            <w:tcW w:w="2634" w:type="dxa"/>
          </w:tcPr>
          <w:p w:rsidR="00A07B5A" w:rsidRPr="00A07B5A" w:rsidRDefault="00A07B5A" w:rsidP="00A07B5A">
            <w:pPr>
              <w:tabs>
                <w:tab w:val="left" w:pos="4578"/>
              </w:tabs>
              <w:rPr>
                <w:b/>
                <w:color w:val="FFC000"/>
                <w:sz w:val="20"/>
                <w:szCs w:val="20"/>
              </w:rPr>
            </w:pPr>
            <w:r w:rsidRPr="00A07B5A">
              <w:rPr>
                <w:b/>
                <w:color w:val="FFC000"/>
                <w:sz w:val="20"/>
                <w:szCs w:val="20"/>
              </w:rPr>
              <w:t>1-D,E</w:t>
            </w:r>
          </w:p>
          <w:p w:rsidR="00A07B5A" w:rsidRPr="00A07B5A" w:rsidRDefault="00A07B5A" w:rsidP="00A07B5A">
            <w:pPr>
              <w:tabs>
                <w:tab w:val="left" w:pos="4578"/>
              </w:tabs>
              <w:rPr>
                <w:b/>
                <w:color w:val="FFC000"/>
                <w:sz w:val="20"/>
                <w:szCs w:val="20"/>
              </w:rPr>
            </w:pPr>
            <w:r w:rsidRPr="00A07B5A">
              <w:rPr>
                <w:b/>
                <w:color w:val="FFC000"/>
                <w:sz w:val="20"/>
                <w:szCs w:val="20"/>
              </w:rPr>
              <w:t>2-B,C,D,E</w:t>
            </w:r>
          </w:p>
          <w:p w:rsidR="00A07B5A" w:rsidRPr="00A07B5A" w:rsidRDefault="00A07B5A" w:rsidP="00A07B5A">
            <w:pPr>
              <w:tabs>
                <w:tab w:val="left" w:pos="4578"/>
              </w:tabs>
              <w:rPr>
                <w:b/>
                <w:color w:val="FFC000"/>
                <w:sz w:val="20"/>
                <w:szCs w:val="20"/>
              </w:rPr>
            </w:pPr>
            <w:r w:rsidRPr="00A07B5A">
              <w:rPr>
                <w:b/>
                <w:color w:val="FFC000"/>
                <w:sz w:val="20"/>
                <w:szCs w:val="20"/>
              </w:rPr>
              <w:t>3-A,B,C,D</w:t>
            </w:r>
          </w:p>
          <w:p w:rsidR="00A07B5A" w:rsidRPr="00A07B5A" w:rsidRDefault="00A07B5A" w:rsidP="00A07B5A">
            <w:pPr>
              <w:tabs>
                <w:tab w:val="left" w:pos="4578"/>
              </w:tabs>
              <w:rPr>
                <w:b/>
                <w:color w:val="FFC000"/>
                <w:sz w:val="20"/>
                <w:szCs w:val="20"/>
              </w:rPr>
            </w:pPr>
            <w:r w:rsidRPr="00A07B5A">
              <w:rPr>
                <w:b/>
                <w:color w:val="FFC000"/>
                <w:sz w:val="20"/>
                <w:szCs w:val="20"/>
              </w:rPr>
              <w:t>4-A,B</w:t>
            </w:r>
          </w:p>
          <w:p w:rsidR="00A07B5A" w:rsidRPr="00A07B5A" w:rsidRDefault="00A07B5A" w:rsidP="00A07B5A">
            <w:pPr>
              <w:tabs>
                <w:tab w:val="left" w:pos="4578"/>
              </w:tabs>
              <w:rPr>
                <w:b/>
                <w:sz w:val="20"/>
                <w:szCs w:val="20"/>
              </w:rPr>
            </w:pPr>
            <w:r w:rsidRPr="00A07B5A">
              <w:rPr>
                <w:b/>
                <w:color w:val="FFC000"/>
                <w:sz w:val="20"/>
                <w:szCs w:val="20"/>
              </w:rPr>
              <w:t>5-A</w:t>
            </w:r>
          </w:p>
        </w:tc>
      </w:tr>
      <w:tr w:rsidR="00A07B5A" w:rsidTr="00A07B5A">
        <w:trPr>
          <w:trHeight w:val="282"/>
        </w:trPr>
        <w:tc>
          <w:tcPr>
            <w:tcW w:w="3594" w:type="dxa"/>
            <w:shd w:val="clear" w:color="auto" w:fill="00B050"/>
          </w:tcPr>
          <w:p w:rsidR="00A07B5A" w:rsidRPr="00A07B5A" w:rsidRDefault="00A07B5A" w:rsidP="00A07B5A">
            <w:pPr>
              <w:tabs>
                <w:tab w:val="left" w:pos="4578"/>
              </w:tabs>
              <w:jc w:val="center"/>
              <w:rPr>
                <w:sz w:val="20"/>
                <w:szCs w:val="20"/>
              </w:rPr>
            </w:pPr>
            <w:r w:rsidRPr="00A07B5A">
              <w:rPr>
                <w:sz w:val="20"/>
                <w:szCs w:val="20"/>
              </w:rPr>
              <w:t>LOW</w:t>
            </w:r>
          </w:p>
        </w:tc>
        <w:tc>
          <w:tcPr>
            <w:tcW w:w="2634" w:type="dxa"/>
          </w:tcPr>
          <w:p w:rsidR="00A07B5A" w:rsidRDefault="00A07B5A" w:rsidP="00A07B5A">
            <w:pPr>
              <w:tabs>
                <w:tab w:val="left" w:pos="4578"/>
              </w:tabs>
              <w:rPr>
                <w:b/>
                <w:color w:val="00B050"/>
                <w:sz w:val="20"/>
                <w:szCs w:val="20"/>
              </w:rPr>
            </w:pPr>
            <w:r w:rsidRPr="00A07B5A">
              <w:rPr>
                <w:b/>
                <w:color w:val="00B050"/>
                <w:sz w:val="20"/>
                <w:szCs w:val="20"/>
              </w:rPr>
              <w:t>1-A,B,C</w:t>
            </w:r>
          </w:p>
          <w:p w:rsidR="00265C6E" w:rsidRPr="00A07B5A" w:rsidRDefault="00265C6E" w:rsidP="00A07B5A">
            <w:pPr>
              <w:tabs>
                <w:tab w:val="left" w:pos="4578"/>
              </w:tabs>
              <w:rPr>
                <w:b/>
                <w:color w:val="00B050"/>
                <w:sz w:val="20"/>
                <w:szCs w:val="20"/>
              </w:rPr>
            </w:pPr>
            <w:r>
              <w:rPr>
                <w:b/>
                <w:color w:val="00B050"/>
                <w:sz w:val="20"/>
                <w:szCs w:val="20"/>
              </w:rPr>
              <w:t>2A</w:t>
            </w:r>
          </w:p>
        </w:tc>
      </w:tr>
    </w:tbl>
    <w:p w:rsidR="00224CCE" w:rsidRDefault="00224CCE" w:rsidP="002217A0">
      <w:pPr>
        <w:tabs>
          <w:tab w:val="left" w:pos="4245"/>
          <w:tab w:val="left" w:pos="5565"/>
          <w:tab w:val="left" w:pos="10575"/>
        </w:tabs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sectPr w:rsidR="00224CCE" w:rsidSect="00EC63CF">
      <w:headerReference w:type="default" r:id="rId8"/>
      <w:pgSz w:w="16839" w:h="11907" w:orient="landscape" w:code="9"/>
      <w:pgMar w:top="720" w:right="720" w:bottom="270" w:left="720" w:header="1008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27B" w:rsidRDefault="00E8227B" w:rsidP="00AD5C51">
      <w:r>
        <w:separator/>
      </w:r>
    </w:p>
  </w:endnote>
  <w:endnote w:type="continuationSeparator" w:id="0">
    <w:p w:rsidR="00E8227B" w:rsidRDefault="00E8227B" w:rsidP="00AD5C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altName w:val="Gadugi"/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27B" w:rsidRDefault="00E8227B" w:rsidP="00AD5C51">
      <w:r>
        <w:separator/>
      </w:r>
    </w:p>
  </w:footnote>
  <w:footnote w:type="continuationSeparator" w:id="0">
    <w:p w:rsidR="00E8227B" w:rsidRDefault="00E8227B" w:rsidP="00AD5C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vertAnchor="text" w:horzAnchor="margin" w:tblpXSpec="center" w:tblpY="-539"/>
      <w:tblW w:w="1512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258"/>
      <w:gridCol w:w="7791"/>
      <w:gridCol w:w="3071"/>
    </w:tblGrid>
    <w:tr w:rsidR="009A24E6" w:rsidRPr="00AF7DD8" w:rsidTr="0087049F">
      <w:trPr>
        <w:trHeight w:val="1970"/>
      </w:trPr>
      <w:tc>
        <w:tcPr>
          <w:tcW w:w="4258" w:type="dxa"/>
          <w:vAlign w:val="center"/>
        </w:tcPr>
        <w:p w:rsidR="009A24E6" w:rsidRPr="00AF7DD8" w:rsidRDefault="009A24E6" w:rsidP="00AD5C51">
          <w:pPr>
            <w:jc w:val="center"/>
            <w:rPr>
              <w:b/>
              <w:sz w:val="20"/>
              <w:szCs w:val="20"/>
              <w:u w:val="single"/>
            </w:rPr>
          </w:pPr>
        </w:p>
      </w:tc>
      <w:tc>
        <w:tcPr>
          <w:tcW w:w="7791" w:type="dxa"/>
          <w:vAlign w:val="center"/>
        </w:tcPr>
        <w:p w:rsidR="009A24E6" w:rsidRPr="009A2D63" w:rsidRDefault="002217A0" w:rsidP="00AD5C51">
          <w:pPr>
            <w:jc w:val="center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>Project Name</w:t>
          </w:r>
        </w:p>
      </w:tc>
      <w:tc>
        <w:tcPr>
          <w:tcW w:w="3071" w:type="dxa"/>
        </w:tcPr>
        <w:p w:rsidR="009A24E6" w:rsidRPr="00AF7DD8" w:rsidRDefault="009A24E6" w:rsidP="00AD5C51">
          <w:pPr>
            <w:tabs>
              <w:tab w:val="center" w:pos="1427"/>
            </w:tabs>
            <w:rPr>
              <w:rFonts w:ascii="Arial" w:hAnsi="Arial" w:cs="Arial"/>
            </w:rPr>
          </w:pPr>
        </w:p>
      </w:tc>
    </w:tr>
    <w:tr w:rsidR="009A24E6" w:rsidRPr="00AF7DD8" w:rsidTr="0087049F">
      <w:trPr>
        <w:trHeight w:val="242"/>
      </w:trPr>
      <w:tc>
        <w:tcPr>
          <w:tcW w:w="12049" w:type="dxa"/>
          <w:gridSpan w:val="2"/>
          <w:vAlign w:val="center"/>
        </w:tcPr>
        <w:p w:rsidR="009A24E6" w:rsidRPr="00ED00FF" w:rsidRDefault="009A24E6" w:rsidP="00D8192E">
          <w:pPr>
            <w:jc w:val="center"/>
            <w:rPr>
              <w:rFonts w:ascii="Arial Narrow" w:hAnsi="Arial Narrow" w:cstheme="minorBidi"/>
              <w:b/>
              <w:bCs/>
              <w:sz w:val="20"/>
              <w:szCs w:val="20"/>
            </w:rPr>
          </w:pPr>
          <w:r>
            <w:rPr>
              <w:rFonts w:ascii="Arial" w:hAnsi="Arial" w:cs="Arial"/>
              <w:b/>
              <w:sz w:val="28"/>
              <w:szCs w:val="28"/>
            </w:rPr>
            <w:t>ACTIVITY</w:t>
          </w:r>
          <w:r w:rsidRPr="007166A9">
            <w:rPr>
              <w:rFonts w:ascii="Arial" w:hAnsi="Arial" w:cs="Arial"/>
              <w:b/>
              <w:sz w:val="28"/>
              <w:szCs w:val="28"/>
            </w:rPr>
            <w:t xml:space="preserve">– </w:t>
          </w:r>
          <w:r w:rsidRPr="00ED00FF">
            <w:rPr>
              <w:rFonts w:ascii="Arial Narrow" w:hAnsi="Arial Narrow" w:cstheme="minorBidi"/>
              <w:b/>
              <w:bCs/>
              <w:sz w:val="20"/>
              <w:szCs w:val="20"/>
            </w:rPr>
            <w:t xml:space="preserve"> </w:t>
          </w:r>
          <w:r w:rsidRPr="00D8192E">
            <w:rPr>
              <w:rFonts w:ascii="Arial Narrow" w:hAnsi="Arial Narrow" w:cstheme="minorBidi"/>
              <w:b/>
              <w:bCs/>
            </w:rPr>
            <w:t>INSTALLATION OF CHEMICAL WASTE STORAGE TANK</w:t>
          </w:r>
        </w:p>
        <w:p w:rsidR="009A24E6" w:rsidRPr="007E44F7" w:rsidRDefault="009A24E6" w:rsidP="00DF3133">
          <w:pPr>
            <w:tabs>
              <w:tab w:val="left" w:pos="8880"/>
            </w:tabs>
            <w:jc w:val="center"/>
            <w:rPr>
              <w:rFonts w:ascii="Arial" w:hAnsi="Arial" w:cs="Arial"/>
              <w:b/>
            </w:rPr>
          </w:pPr>
        </w:p>
      </w:tc>
      <w:tc>
        <w:tcPr>
          <w:tcW w:w="3071" w:type="dxa"/>
          <w:vAlign w:val="center"/>
        </w:tcPr>
        <w:p w:rsidR="009A24E6" w:rsidRPr="00F037FA" w:rsidRDefault="002217A0" w:rsidP="00D8192E">
          <w:pPr>
            <w:tabs>
              <w:tab w:val="left" w:pos="8880"/>
            </w:tabs>
          </w:pPr>
          <w:r>
            <w:rPr>
              <w:sz w:val="22"/>
              <w:szCs w:val="22"/>
            </w:rPr>
            <w:t xml:space="preserve">Ref No: </w:t>
          </w:r>
        </w:p>
        <w:p w:rsidR="009A24E6" w:rsidRPr="00F037FA" w:rsidRDefault="002217A0" w:rsidP="00D8192E">
          <w:pPr>
            <w:tabs>
              <w:tab w:val="left" w:pos="8880"/>
            </w:tabs>
            <w:rPr>
              <w:bCs/>
            </w:rPr>
          </w:pPr>
          <w:r>
            <w:rPr>
              <w:bCs/>
              <w:sz w:val="22"/>
              <w:szCs w:val="22"/>
            </w:rPr>
            <w:t>Rev.No:0</w:t>
          </w:r>
        </w:p>
        <w:p w:rsidR="009A24E6" w:rsidRPr="007E44F7" w:rsidRDefault="009A24E6" w:rsidP="00D8192E">
          <w:pPr>
            <w:tabs>
              <w:tab w:val="left" w:pos="8880"/>
            </w:tabs>
            <w:rPr>
              <w:rFonts w:ascii="Arial" w:hAnsi="Arial" w:cs="Arial"/>
              <w:b/>
            </w:rPr>
          </w:pPr>
          <w:r w:rsidRPr="00F037FA">
            <w:rPr>
              <w:bCs/>
              <w:sz w:val="22"/>
              <w:szCs w:val="22"/>
            </w:rPr>
            <w:t xml:space="preserve">Page </w:t>
          </w:r>
          <w:r w:rsidR="006A4BD6" w:rsidRPr="00F037FA">
            <w:rPr>
              <w:bCs/>
              <w:sz w:val="22"/>
              <w:szCs w:val="22"/>
            </w:rPr>
            <w:fldChar w:fldCharType="begin"/>
          </w:r>
          <w:r w:rsidRPr="00F037FA">
            <w:rPr>
              <w:bCs/>
              <w:sz w:val="22"/>
              <w:szCs w:val="22"/>
            </w:rPr>
            <w:instrText xml:space="preserve"> PAGE </w:instrText>
          </w:r>
          <w:r w:rsidR="006A4BD6" w:rsidRPr="00F037FA">
            <w:rPr>
              <w:bCs/>
              <w:sz w:val="22"/>
              <w:szCs w:val="22"/>
            </w:rPr>
            <w:fldChar w:fldCharType="separate"/>
          </w:r>
          <w:r w:rsidR="002217A0">
            <w:rPr>
              <w:bCs/>
              <w:noProof/>
              <w:sz w:val="22"/>
              <w:szCs w:val="22"/>
            </w:rPr>
            <w:t>9</w:t>
          </w:r>
          <w:r w:rsidR="006A4BD6" w:rsidRPr="00F037FA">
            <w:rPr>
              <w:bCs/>
              <w:sz w:val="22"/>
              <w:szCs w:val="22"/>
            </w:rPr>
            <w:fldChar w:fldCharType="end"/>
          </w:r>
          <w:r>
            <w:rPr>
              <w:bCs/>
              <w:sz w:val="22"/>
              <w:szCs w:val="22"/>
            </w:rPr>
            <w:t xml:space="preserve"> of 9</w:t>
          </w:r>
        </w:p>
      </w:tc>
    </w:tr>
  </w:tbl>
  <w:p w:rsidR="009A24E6" w:rsidRDefault="009A24E6">
    <w:pPr>
      <w:pStyle w:val="Header"/>
    </w:pPr>
  </w:p>
  <w:p w:rsidR="009A24E6" w:rsidRDefault="009A24E6">
    <w:pPr>
      <w:pStyle w:val="Header"/>
    </w:pPr>
  </w:p>
  <w:p w:rsidR="009A24E6" w:rsidRDefault="009A24E6">
    <w:pPr>
      <w:pStyle w:val="Header"/>
    </w:pPr>
  </w:p>
  <w:p w:rsidR="009A24E6" w:rsidRDefault="009A24E6">
    <w:pPr>
      <w:pStyle w:val="Header"/>
    </w:pPr>
  </w:p>
  <w:p w:rsidR="009A24E6" w:rsidRDefault="009A24E6">
    <w:pPr>
      <w:pStyle w:val="Header"/>
    </w:pPr>
  </w:p>
  <w:p w:rsidR="009A24E6" w:rsidRDefault="009A24E6">
    <w:pPr>
      <w:pStyle w:val="Header"/>
    </w:pPr>
  </w:p>
  <w:p w:rsidR="009A24E6" w:rsidRDefault="009A24E6">
    <w:pPr>
      <w:pStyle w:val="Header"/>
    </w:pPr>
  </w:p>
  <w:p w:rsidR="009A24E6" w:rsidRDefault="009A24E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04B1"/>
    <w:multiLevelType w:val="hybridMultilevel"/>
    <w:tmpl w:val="597C4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631B3"/>
    <w:multiLevelType w:val="hybridMultilevel"/>
    <w:tmpl w:val="72941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5212E"/>
    <w:multiLevelType w:val="hybridMultilevel"/>
    <w:tmpl w:val="BD70F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DA2F8C"/>
    <w:multiLevelType w:val="hybridMultilevel"/>
    <w:tmpl w:val="7D1C0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03616A"/>
    <w:multiLevelType w:val="hybridMultilevel"/>
    <w:tmpl w:val="7AB05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643C07"/>
    <w:multiLevelType w:val="hybridMultilevel"/>
    <w:tmpl w:val="35708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2F535F"/>
    <w:multiLevelType w:val="hybridMultilevel"/>
    <w:tmpl w:val="4AAAD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D24932"/>
    <w:multiLevelType w:val="hybridMultilevel"/>
    <w:tmpl w:val="5C06B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696993"/>
    <w:multiLevelType w:val="hybridMultilevel"/>
    <w:tmpl w:val="D0F0F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176F7B"/>
    <w:multiLevelType w:val="hybridMultilevel"/>
    <w:tmpl w:val="66E86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E70980"/>
    <w:multiLevelType w:val="hybridMultilevel"/>
    <w:tmpl w:val="5966F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2B6187"/>
    <w:multiLevelType w:val="hybridMultilevel"/>
    <w:tmpl w:val="7C38F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293D49"/>
    <w:multiLevelType w:val="hybridMultilevel"/>
    <w:tmpl w:val="9A5A1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A425D6"/>
    <w:multiLevelType w:val="hybridMultilevel"/>
    <w:tmpl w:val="57B4F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495A82"/>
    <w:multiLevelType w:val="hybridMultilevel"/>
    <w:tmpl w:val="CC486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043F32"/>
    <w:multiLevelType w:val="hybridMultilevel"/>
    <w:tmpl w:val="29167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EA0B74"/>
    <w:multiLevelType w:val="hybridMultilevel"/>
    <w:tmpl w:val="C7BAD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6D1C55"/>
    <w:multiLevelType w:val="hybridMultilevel"/>
    <w:tmpl w:val="5866D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EF7A98"/>
    <w:multiLevelType w:val="hybridMultilevel"/>
    <w:tmpl w:val="4AA62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1A61CE"/>
    <w:multiLevelType w:val="hybridMultilevel"/>
    <w:tmpl w:val="DC847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085DE0"/>
    <w:multiLevelType w:val="hybridMultilevel"/>
    <w:tmpl w:val="2E96B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3C3050"/>
    <w:multiLevelType w:val="hybridMultilevel"/>
    <w:tmpl w:val="0FDE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0F5BD0"/>
    <w:multiLevelType w:val="hybridMultilevel"/>
    <w:tmpl w:val="1FA2F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4155D2"/>
    <w:multiLevelType w:val="hybridMultilevel"/>
    <w:tmpl w:val="64103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E555F9"/>
    <w:multiLevelType w:val="hybridMultilevel"/>
    <w:tmpl w:val="162C1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684B87"/>
    <w:multiLevelType w:val="hybridMultilevel"/>
    <w:tmpl w:val="9AF08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47138E"/>
    <w:multiLevelType w:val="hybridMultilevel"/>
    <w:tmpl w:val="CFC68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9C29FC"/>
    <w:multiLevelType w:val="hybridMultilevel"/>
    <w:tmpl w:val="C7E2A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2C3734"/>
    <w:multiLevelType w:val="hybridMultilevel"/>
    <w:tmpl w:val="E5E41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666EEB"/>
    <w:multiLevelType w:val="hybridMultilevel"/>
    <w:tmpl w:val="20060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B00DB1"/>
    <w:multiLevelType w:val="hybridMultilevel"/>
    <w:tmpl w:val="48DEC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A54E04"/>
    <w:multiLevelType w:val="hybridMultilevel"/>
    <w:tmpl w:val="744E3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B137AA"/>
    <w:multiLevelType w:val="hybridMultilevel"/>
    <w:tmpl w:val="5D889B50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756123D"/>
    <w:multiLevelType w:val="hybridMultilevel"/>
    <w:tmpl w:val="9A4CE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903729"/>
    <w:multiLevelType w:val="hybridMultilevel"/>
    <w:tmpl w:val="B8E6C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A851CE"/>
    <w:multiLevelType w:val="hybridMultilevel"/>
    <w:tmpl w:val="187CC2F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6">
    <w:nsid w:val="76403F0D"/>
    <w:multiLevelType w:val="hybridMultilevel"/>
    <w:tmpl w:val="1ACE8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837A55"/>
    <w:multiLevelType w:val="hybridMultilevel"/>
    <w:tmpl w:val="E58CB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FC76D4"/>
    <w:multiLevelType w:val="hybridMultilevel"/>
    <w:tmpl w:val="E55C7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8"/>
  </w:num>
  <w:num w:numId="3">
    <w:abstractNumId w:val="18"/>
  </w:num>
  <w:num w:numId="4">
    <w:abstractNumId w:val="3"/>
  </w:num>
  <w:num w:numId="5">
    <w:abstractNumId w:val="1"/>
  </w:num>
  <w:num w:numId="6">
    <w:abstractNumId w:val="17"/>
  </w:num>
  <w:num w:numId="7">
    <w:abstractNumId w:val="30"/>
  </w:num>
  <w:num w:numId="8">
    <w:abstractNumId w:val="27"/>
  </w:num>
  <w:num w:numId="9">
    <w:abstractNumId w:val="26"/>
  </w:num>
  <w:num w:numId="10">
    <w:abstractNumId w:val="24"/>
  </w:num>
  <w:num w:numId="11">
    <w:abstractNumId w:val="0"/>
  </w:num>
  <w:num w:numId="12">
    <w:abstractNumId w:val="10"/>
  </w:num>
  <w:num w:numId="13">
    <w:abstractNumId w:val="7"/>
  </w:num>
  <w:num w:numId="14">
    <w:abstractNumId w:val="11"/>
  </w:num>
  <w:num w:numId="15">
    <w:abstractNumId w:val="33"/>
  </w:num>
  <w:num w:numId="16">
    <w:abstractNumId w:val="36"/>
  </w:num>
  <w:num w:numId="17">
    <w:abstractNumId w:val="23"/>
  </w:num>
  <w:num w:numId="18">
    <w:abstractNumId w:val="6"/>
  </w:num>
  <w:num w:numId="19">
    <w:abstractNumId w:val="31"/>
  </w:num>
  <w:num w:numId="20">
    <w:abstractNumId w:val="4"/>
  </w:num>
  <w:num w:numId="21">
    <w:abstractNumId w:val="34"/>
  </w:num>
  <w:num w:numId="22">
    <w:abstractNumId w:val="35"/>
  </w:num>
  <w:num w:numId="23">
    <w:abstractNumId w:val="13"/>
  </w:num>
  <w:num w:numId="24">
    <w:abstractNumId w:val="2"/>
  </w:num>
  <w:num w:numId="25">
    <w:abstractNumId w:val="22"/>
  </w:num>
  <w:num w:numId="26">
    <w:abstractNumId w:val="16"/>
  </w:num>
  <w:num w:numId="27">
    <w:abstractNumId w:val="20"/>
  </w:num>
  <w:num w:numId="28">
    <w:abstractNumId w:val="37"/>
  </w:num>
  <w:num w:numId="29">
    <w:abstractNumId w:val="5"/>
  </w:num>
  <w:num w:numId="30">
    <w:abstractNumId w:val="25"/>
  </w:num>
  <w:num w:numId="31">
    <w:abstractNumId w:val="28"/>
  </w:num>
  <w:num w:numId="32">
    <w:abstractNumId w:val="9"/>
  </w:num>
  <w:num w:numId="33">
    <w:abstractNumId w:val="12"/>
  </w:num>
  <w:num w:numId="34">
    <w:abstractNumId w:val="14"/>
  </w:num>
  <w:num w:numId="35">
    <w:abstractNumId w:val="19"/>
  </w:num>
  <w:num w:numId="36">
    <w:abstractNumId w:val="29"/>
  </w:num>
  <w:num w:numId="37">
    <w:abstractNumId w:val="32"/>
  </w:num>
  <w:num w:numId="38">
    <w:abstractNumId w:val="15"/>
  </w:num>
  <w:num w:numId="3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D5C51"/>
    <w:rsid w:val="00006F68"/>
    <w:rsid w:val="00012742"/>
    <w:rsid w:val="000262A0"/>
    <w:rsid w:val="00036FAE"/>
    <w:rsid w:val="00040CC3"/>
    <w:rsid w:val="000614F2"/>
    <w:rsid w:val="000B7C18"/>
    <w:rsid w:val="000D4EDD"/>
    <w:rsid w:val="000D61D9"/>
    <w:rsid w:val="000F2C38"/>
    <w:rsid w:val="00122D5D"/>
    <w:rsid w:val="001432B6"/>
    <w:rsid w:val="00145B53"/>
    <w:rsid w:val="00166911"/>
    <w:rsid w:val="00170FEC"/>
    <w:rsid w:val="0018250A"/>
    <w:rsid w:val="001B68A4"/>
    <w:rsid w:val="001D153F"/>
    <w:rsid w:val="001E30C2"/>
    <w:rsid w:val="00201357"/>
    <w:rsid w:val="0020407A"/>
    <w:rsid w:val="00205A3B"/>
    <w:rsid w:val="002217A0"/>
    <w:rsid w:val="00224CCE"/>
    <w:rsid w:val="0024520E"/>
    <w:rsid w:val="00255A8D"/>
    <w:rsid w:val="00262A78"/>
    <w:rsid w:val="00265C6E"/>
    <w:rsid w:val="00265F21"/>
    <w:rsid w:val="0029225F"/>
    <w:rsid w:val="002B4522"/>
    <w:rsid w:val="002C4193"/>
    <w:rsid w:val="002D0CDF"/>
    <w:rsid w:val="002F61D6"/>
    <w:rsid w:val="0030698F"/>
    <w:rsid w:val="00325BA9"/>
    <w:rsid w:val="003422E7"/>
    <w:rsid w:val="003732AD"/>
    <w:rsid w:val="00377788"/>
    <w:rsid w:val="003D6804"/>
    <w:rsid w:val="00412901"/>
    <w:rsid w:val="00431794"/>
    <w:rsid w:val="00456149"/>
    <w:rsid w:val="0047787B"/>
    <w:rsid w:val="0050594D"/>
    <w:rsid w:val="00505D1D"/>
    <w:rsid w:val="00525A48"/>
    <w:rsid w:val="00534A6F"/>
    <w:rsid w:val="005412FC"/>
    <w:rsid w:val="00550A0B"/>
    <w:rsid w:val="005710C3"/>
    <w:rsid w:val="00573A25"/>
    <w:rsid w:val="00591B4A"/>
    <w:rsid w:val="005926CA"/>
    <w:rsid w:val="005B7955"/>
    <w:rsid w:val="005E3B8A"/>
    <w:rsid w:val="005F6447"/>
    <w:rsid w:val="00640295"/>
    <w:rsid w:val="006433A4"/>
    <w:rsid w:val="00676F14"/>
    <w:rsid w:val="0068186A"/>
    <w:rsid w:val="0069038B"/>
    <w:rsid w:val="00690E2C"/>
    <w:rsid w:val="006928B3"/>
    <w:rsid w:val="006A4BD6"/>
    <w:rsid w:val="006B2C7A"/>
    <w:rsid w:val="006B7503"/>
    <w:rsid w:val="006C3B48"/>
    <w:rsid w:val="006D4C94"/>
    <w:rsid w:val="006E68DD"/>
    <w:rsid w:val="006F4115"/>
    <w:rsid w:val="00707F24"/>
    <w:rsid w:val="00767ECC"/>
    <w:rsid w:val="0078043D"/>
    <w:rsid w:val="00781404"/>
    <w:rsid w:val="00791068"/>
    <w:rsid w:val="007A4E81"/>
    <w:rsid w:val="007B7B28"/>
    <w:rsid w:val="007D14B0"/>
    <w:rsid w:val="007D2843"/>
    <w:rsid w:val="007D2D5E"/>
    <w:rsid w:val="007E14AE"/>
    <w:rsid w:val="008047E9"/>
    <w:rsid w:val="00804ED7"/>
    <w:rsid w:val="008328A3"/>
    <w:rsid w:val="008630E1"/>
    <w:rsid w:val="00864F21"/>
    <w:rsid w:val="0087049F"/>
    <w:rsid w:val="00870F44"/>
    <w:rsid w:val="00876D87"/>
    <w:rsid w:val="0087779E"/>
    <w:rsid w:val="0089792E"/>
    <w:rsid w:val="008D7314"/>
    <w:rsid w:val="009234DA"/>
    <w:rsid w:val="00932B8A"/>
    <w:rsid w:val="00960942"/>
    <w:rsid w:val="00967480"/>
    <w:rsid w:val="00975387"/>
    <w:rsid w:val="009753B2"/>
    <w:rsid w:val="00990F10"/>
    <w:rsid w:val="009A24E6"/>
    <w:rsid w:val="009A2D63"/>
    <w:rsid w:val="009D074F"/>
    <w:rsid w:val="009F72BF"/>
    <w:rsid w:val="00A07B5A"/>
    <w:rsid w:val="00A1491B"/>
    <w:rsid w:val="00A206F0"/>
    <w:rsid w:val="00A32382"/>
    <w:rsid w:val="00A63682"/>
    <w:rsid w:val="00A71868"/>
    <w:rsid w:val="00A722FF"/>
    <w:rsid w:val="00AB4516"/>
    <w:rsid w:val="00AD5C51"/>
    <w:rsid w:val="00AE31FE"/>
    <w:rsid w:val="00AE6CA9"/>
    <w:rsid w:val="00B14467"/>
    <w:rsid w:val="00B50DBB"/>
    <w:rsid w:val="00B62141"/>
    <w:rsid w:val="00B67AAE"/>
    <w:rsid w:val="00B91272"/>
    <w:rsid w:val="00BA6B7D"/>
    <w:rsid w:val="00BA6FBE"/>
    <w:rsid w:val="00BD7989"/>
    <w:rsid w:val="00BF6CBC"/>
    <w:rsid w:val="00C14EE2"/>
    <w:rsid w:val="00C31EB2"/>
    <w:rsid w:val="00C3672A"/>
    <w:rsid w:val="00C576EA"/>
    <w:rsid w:val="00C60EA4"/>
    <w:rsid w:val="00C6689D"/>
    <w:rsid w:val="00C72E92"/>
    <w:rsid w:val="00C77F31"/>
    <w:rsid w:val="00C961F2"/>
    <w:rsid w:val="00CC1FAE"/>
    <w:rsid w:val="00CF298F"/>
    <w:rsid w:val="00D05FA6"/>
    <w:rsid w:val="00D11F9A"/>
    <w:rsid w:val="00D26723"/>
    <w:rsid w:val="00D37646"/>
    <w:rsid w:val="00D53ED8"/>
    <w:rsid w:val="00D56275"/>
    <w:rsid w:val="00D71E27"/>
    <w:rsid w:val="00D72707"/>
    <w:rsid w:val="00D8192E"/>
    <w:rsid w:val="00DA097D"/>
    <w:rsid w:val="00DA0A63"/>
    <w:rsid w:val="00DC6AD4"/>
    <w:rsid w:val="00DD4689"/>
    <w:rsid w:val="00DF0A50"/>
    <w:rsid w:val="00DF3133"/>
    <w:rsid w:val="00E24E0E"/>
    <w:rsid w:val="00E345C1"/>
    <w:rsid w:val="00E8227B"/>
    <w:rsid w:val="00E8669D"/>
    <w:rsid w:val="00E937D2"/>
    <w:rsid w:val="00EA0B0E"/>
    <w:rsid w:val="00EB1445"/>
    <w:rsid w:val="00EB25AE"/>
    <w:rsid w:val="00EB3C0A"/>
    <w:rsid w:val="00EC63CF"/>
    <w:rsid w:val="00EE1DFA"/>
    <w:rsid w:val="00EF31AD"/>
    <w:rsid w:val="00F01347"/>
    <w:rsid w:val="00F03052"/>
    <w:rsid w:val="00F22CA0"/>
    <w:rsid w:val="00F36E5B"/>
    <w:rsid w:val="00F43277"/>
    <w:rsid w:val="00F64505"/>
    <w:rsid w:val="00F73E7F"/>
    <w:rsid w:val="00F81C1E"/>
    <w:rsid w:val="00F8326A"/>
    <w:rsid w:val="00F87F10"/>
    <w:rsid w:val="00FA0B7B"/>
    <w:rsid w:val="00FA68A6"/>
    <w:rsid w:val="00FB30CE"/>
    <w:rsid w:val="00FC2363"/>
    <w:rsid w:val="00FC46F3"/>
    <w:rsid w:val="00FD0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C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166911"/>
    <w:pPr>
      <w:keepNext/>
      <w:ind w:left="113" w:right="113"/>
      <w:jc w:val="both"/>
      <w:outlineLvl w:val="4"/>
    </w:pPr>
    <w:rPr>
      <w:b/>
      <w:b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5C5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D5C51"/>
  </w:style>
  <w:style w:type="paragraph" w:styleId="Footer">
    <w:name w:val="footer"/>
    <w:basedOn w:val="Normal"/>
    <w:link w:val="FooterChar"/>
    <w:uiPriority w:val="99"/>
    <w:unhideWhenUsed/>
    <w:rsid w:val="00AD5C5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AD5C51"/>
  </w:style>
  <w:style w:type="paragraph" w:styleId="BalloonText">
    <w:name w:val="Balloon Text"/>
    <w:basedOn w:val="Normal"/>
    <w:link w:val="BalloonTextChar"/>
    <w:uiPriority w:val="99"/>
    <w:semiHidden/>
    <w:unhideWhenUsed/>
    <w:rsid w:val="00AD5C5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C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5C51"/>
    <w:pPr>
      <w:ind w:left="720"/>
    </w:pPr>
  </w:style>
  <w:style w:type="paragraph" w:styleId="BodyText">
    <w:name w:val="Body Text"/>
    <w:basedOn w:val="Normal"/>
    <w:link w:val="BodyTextChar"/>
    <w:rsid w:val="00573A25"/>
    <w:pPr>
      <w:tabs>
        <w:tab w:val="left" w:pos="851"/>
      </w:tabs>
      <w:ind w:right="227"/>
      <w:jc w:val="both"/>
    </w:pPr>
    <w:rPr>
      <w:spacing w:val="-3"/>
      <w:sz w:val="22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573A25"/>
    <w:rPr>
      <w:rFonts w:ascii="Times New Roman" w:eastAsia="Times New Roman" w:hAnsi="Times New Roman" w:cs="Times New Roman"/>
      <w:spacing w:val="-3"/>
      <w:szCs w:val="20"/>
      <w:lang w:val="en-GB"/>
    </w:rPr>
  </w:style>
  <w:style w:type="paragraph" w:styleId="BlockText">
    <w:name w:val="Block Text"/>
    <w:basedOn w:val="Normal"/>
    <w:rsid w:val="00573A25"/>
    <w:pPr>
      <w:tabs>
        <w:tab w:val="left" w:pos="-720"/>
      </w:tabs>
      <w:suppressAutoHyphens/>
      <w:ind w:left="851" w:right="227" w:hanging="720"/>
      <w:jc w:val="both"/>
    </w:pPr>
    <w:rPr>
      <w:spacing w:val="-3"/>
      <w:sz w:val="22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166911"/>
    <w:rPr>
      <w:rFonts w:ascii="Times New Roman" w:eastAsia="Times New Roman" w:hAnsi="Times New Roman" w:cs="Times New Roman"/>
      <w:b/>
      <w:bCs/>
      <w:sz w:val="16"/>
      <w:szCs w:val="24"/>
    </w:rPr>
  </w:style>
  <w:style w:type="table" w:styleId="TableGrid">
    <w:name w:val="Table Grid"/>
    <w:basedOn w:val="TableNormal"/>
    <w:uiPriority w:val="59"/>
    <w:rsid w:val="001669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8192E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56529-A306-47E0-8A2A-8307503B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9</Pages>
  <Words>2102</Words>
  <Characters>11984</Characters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2013-03-16T13:34:00Z</cp:lastPrinted>
  <dcterms:created xsi:type="dcterms:W3CDTF">2012-06-14T07:50:00Z</dcterms:created>
  <dcterms:modified xsi:type="dcterms:W3CDTF">2015-11-20T06:29:00Z</dcterms:modified>
</cp:coreProperties>
</file>